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F" w:rsidRPr="00DC1C50" w:rsidRDefault="002473FF" w:rsidP="003B6064">
      <w:pPr>
        <w:adjustRightInd w:val="0"/>
        <w:snapToGrid w:val="0"/>
        <w:spacing w:beforeLines="50" w:afterLines="50"/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CC6A1C">
        <w:rPr>
          <w:rFonts w:ascii="宋体" w:hAnsi="宋体"/>
          <w:b/>
          <w:bCs/>
          <w:sz w:val="32"/>
          <w:szCs w:val="32"/>
        </w:rPr>
        <w:t>《</w:t>
      </w:r>
      <w:r w:rsidR="00C130A1">
        <w:rPr>
          <w:rFonts w:ascii="宋体" w:hAnsi="宋体" w:hint="eastAsia"/>
          <w:b/>
          <w:bCs/>
          <w:sz w:val="32"/>
          <w:szCs w:val="32"/>
        </w:rPr>
        <w:t>法学概论</w:t>
      </w:r>
      <w:r w:rsidRPr="00CC6A1C">
        <w:rPr>
          <w:rFonts w:ascii="宋体" w:hAnsi="宋体"/>
          <w:b/>
          <w:bCs/>
          <w:sz w:val="32"/>
          <w:szCs w:val="32"/>
        </w:rPr>
        <w:t>》教学大纲</w:t>
      </w:r>
    </w:p>
    <w:p w:rsidR="002473FF" w:rsidRPr="00DC1C50" w:rsidRDefault="002473FF" w:rsidP="003B6064">
      <w:pPr>
        <w:pStyle w:val="a3"/>
        <w:spacing w:beforeLines="50" w:afterLines="50" w:line="240" w:lineRule="auto"/>
        <w:ind w:firstLineChars="100" w:firstLine="241"/>
        <w:rPr>
          <w:rFonts w:ascii="宋体" w:hAnsi="宋体"/>
          <w:sz w:val="21"/>
          <w:szCs w:val="21"/>
        </w:rPr>
      </w:pPr>
      <w:r w:rsidRPr="00CC6A1C">
        <w:rPr>
          <w:rFonts w:ascii="黑体" w:eastAsia="黑体" w:hAnsi="宋体" w:hint="eastAsia"/>
          <w:b/>
          <w:bCs/>
        </w:rPr>
        <w:t>1．课程</w:t>
      </w:r>
      <w:r w:rsidRPr="00CC6A1C">
        <w:rPr>
          <w:rFonts w:ascii="黑体" w:eastAsia="黑体" w:hAnsi="宋体" w:hint="eastAsia"/>
          <w:b/>
        </w:rPr>
        <w:t>中文名称</w:t>
      </w:r>
      <w:r>
        <w:rPr>
          <w:rFonts w:ascii="黑体" w:eastAsia="黑体" w:hAnsi="宋体" w:hint="eastAsia"/>
          <w:b/>
        </w:rPr>
        <w:t>（</w:t>
      </w:r>
      <w:r w:rsidRPr="00CC6A1C">
        <w:rPr>
          <w:rFonts w:ascii="黑体" w:eastAsia="黑体" w:hAnsi="宋体" w:hint="eastAsia"/>
          <w:b/>
        </w:rPr>
        <w:t>英文名称</w:t>
      </w:r>
      <w:r>
        <w:rPr>
          <w:rFonts w:ascii="黑体" w:eastAsia="黑体" w:hAnsi="宋体" w:hint="eastAsia"/>
          <w:b/>
        </w:rPr>
        <w:t>）</w:t>
      </w:r>
      <w:r w:rsidRPr="00CC6A1C">
        <w:rPr>
          <w:rFonts w:ascii="黑体" w:eastAsia="黑体" w:hAnsi="宋体" w:hint="eastAsia"/>
          <w:b/>
          <w:bCs/>
        </w:rPr>
        <w:t>：</w:t>
      </w:r>
      <w:r w:rsidR="00DC1C50" w:rsidRPr="00DC1C50">
        <w:rPr>
          <w:rFonts w:ascii="宋体" w:hAnsi="宋体" w:hint="eastAsia"/>
          <w:sz w:val="21"/>
          <w:szCs w:val="21"/>
        </w:rPr>
        <w:t xml:space="preserve">Law </w:t>
      </w:r>
      <w:r w:rsidR="00DC1C50" w:rsidRPr="00DC1C50">
        <w:rPr>
          <w:rFonts w:ascii="宋体" w:hAnsi="宋体"/>
          <w:sz w:val="21"/>
          <w:szCs w:val="21"/>
        </w:rPr>
        <w:t>Generality</w:t>
      </w:r>
    </w:p>
    <w:p w:rsidR="002473FF" w:rsidRPr="00C130A1" w:rsidRDefault="002473FF" w:rsidP="003B6064">
      <w:pPr>
        <w:pStyle w:val="a3"/>
        <w:spacing w:beforeLines="50" w:afterLines="50" w:line="240" w:lineRule="auto"/>
        <w:ind w:firstLineChars="100" w:firstLine="241"/>
        <w:rPr>
          <w:rFonts w:ascii="宋体" w:hAnsi="宋体"/>
          <w:sz w:val="21"/>
          <w:szCs w:val="21"/>
        </w:rPr>
      </w:pPr>
      <w:r w:rsidRPr="00CC6A1C">
        <w:rPr>
          <w:rFonts w:ascii="黑体" w:eastAsia="黑体" w:hAnsi="宋体" w:hint="eastAsia"/>
          <w:b/>
          <w:bCs/>
        </w:rPr>
        <w:t>2．课程代码：</w:t>
      </w:r>
      <w:r w:rsidR="00C130A1" w:rsidRPr="00C130A1">
        <w:rPr>
          <w:rFonts w:ascii="宋体" w:hAnsi="宋体"/>
          <w:sz w:val="21"/>
          <w:szCs w:val="21"/>
        </w:rPr>
        <w:t>PSK319</w:t>
      </w:r>
    </w:p>
    <w:p w:rsidR="002473FF" w:rsidRPr="00741FE1" w:rsidRDefault="002473FF" w:rsidP="003B6064">
      <w:pPr>
        <w:spacing w:beforeLines="50" w:afterLines="50"/>
        <w:ind w:rightChars="-162" w:right="-340" w:firstLineChars="100" w:firstLine="241"/>
        <w:rPr>
          <w:rFonts w:ascii="宋体" w:hAnsi="宋体"/>
          <w:bCs/>
        </w:rPr>
      </w:pPr>
      <w:r w:rsidRPr="00CC6A1C">
        <w:rPr>
          <w:rFonts w:ascii="黑体" w:eastAsia="黑体" w:hAnsi="宋体" w:hint="eastAsia"/>
          <w:b/>
          <w:sz w:val="24"/>
        </w:rPr>
        <w:t>3．课程类别：</w:t>
      </w:r>
      <w:r w:rsidRPr="000D7FF8">
        <w:rPr>
          <w:rFonts w:ascii="宋体" w:hAnsi="宋体" w:hint="eastAsia"/>
          <w:b/>
          <w:bCs/>
          <w:szCs w:val="21"/>
        </w:rPr>
        <w:sym w:font="Wingdings" w:char="F06F"/>
      </w:r>
      <w:r w:rsidRPr="000D7FF8">
        <w:rPr>
          <w:rFonts w:ascii="宋体" w:hAnsi="宋体" w:hint="eastAsia"/>
          <w:szCs w:val="21"/>
        </w:rPr>
        <w:t>公共课程</w:t>
      </w:r>
      <w:r w:rsidR="00C130A1">
        <w:rPr>
          <w:rFonts w:ascii="宋体" w:hAnsi="宋体" w:hint="eastAsia"/>
          <w:szCs w:val="21"/>
        </w:rPr>
        <w:t xml:space="preserve"> </w:t>
      </w:r>
      <w:r w:rsidRPr="000D7FF8">
        <w:rPr>
          <w:rFonts w:ascii="宋体" w:hAnsi="宋体" w:hint="eastAsia"/>
          <w:szCs w:val="21"/>
        </w:rPr>
        <w:t xml:space="preserve"> </w:t>
      </w:r>
      <w:r w:rsidRPr="000D7FF8">
        <w:rPr>
          <w:rFonts w:ascii="宋体" w:hAnsi="宋体" w:hint="eastAsia"/>
          <w:b/>
          <w:bCs/>
          <w:szCs w:val="21"/>
        </w:rPr>
        <w:sym w:font="Wingdings" w:char="F06F"/>
      </w:r>
      <w:r w:rsidR="00C130A1">
        <w:rPr>
          <w:rFonts w:ascii="宋体" w:hAnsi="宋体" w:hint="eastAsia"/>
          <w:b/>
          <w:bCs/>
          <w:szCs w:val="21"/>
        </w:rPr>
        <w:t>√</w:t>
      </w:r>
      <w:r w:rsidRPr="000D7FF8">
        <w:rPr>
          <w:rFonts w:ascii="宋体" w:hAnsi="宋体" w:hint="eastAsia"/>
          <w:szCs w:val="21"/>
        </w:rPr>
        <w:t xml:space="preserve">学科基础课程    </w:t>
      </w:r>
      <w:r w:rsidRPr="000D7FF8">
        <w:rPr>
          <w:rFonts w:ascii="宋体" w:hAnsi="宋体" w:hint="eastAsia"/>
          <w:b/>
          <w:bCs/>
          <w:szCs w:val="21"/>
        </w:rPr>
        <w:sym w:font="Wingdings" w:char="F06F"/>
      </w:r>
      <w:r w:rsidRPr="000D7FF8">
        <w:rPr>
          <w:rFonts w:ascii="宋体" w:hAnsi="宋体" w:hint="eastAsia"/>
          <w:szCs w:val="21"/>
        </w:rPr>
        <w:t>专业课</w:t>
      </w:r>
      <w:r>
        <w:rPr>
          <w:rFonts w:ascii="宋体" w:hAnsi="宋体" w:hint="eastAsia"/>
          <w:szCs w:val="21"/>
        </w:rPr>
        <w:t>程</w:t>
      </w:r>
      <w:r w:rsidRPr="000D7FF8">
        <w:rPr>
          <w:rFonts w:ascii="宋体" w:hAnsi="宋体" w:hint="eastAsia"/>
          <w:szCs w:val="21"/>
        </w:rPr>
        <w:t xml:space="preserve">   </w:t>
      </w:r>
      <w:r w:rsidRPr="000D7FF8">
        <w:rPr>
          <w:rFonts w:ascii="宋体" w:hAnsi="宋体" w:hint="eastAsia"/>
          <w:bCs/>
          <w:szCs w:val="21"/>
        </w:rPr>
        <w:sym w:font="Wingdings" w:char="F06F"/>
      </w:r>
      <w:r w:rsidRPr="000D7FF8">
        <w:rPr>
          <w:rFonts w:ascii="宋体" w:hAnsi="宋体" w:hint="eastAsia"/>
          <w:bCs/>
          <w:szCs w:val="21"/>
        </w:rPr>
        <w:t>实践教学环节</w:t>
      </w:r>
      <w:r>
        <w:rPr>
          <w:rFonts w:ascii="宋体" w:hAnsi="宋体" w:hint="eastAsia"/>
          <w:bCs/>
          <w:szCs w:val="21"/>
        </w:rPr>
        <w:t xml:space="preserve">  </w:t>
      </w:r>
      <w:r w:rsidRPr="000D7FF8">
        <w:rPr>
          <w:rFonts w:ascii="宋体" w:hAnsi="宋体" w:hint="eastAsia"/>
          <w:bCs/>
          <w:szCs w:val="21"/>
        </w:rPr>
        <w:sym w:font="Wingdings" w:char="F06F"/>
      </w:r>
      <w:r>
        <w:rPr>
          <w:rFonts w:ascii="宋体" w:hAnsi="宋体" w:hint="eastAsia"/>
          <w:bCs/>
          <w:szCs w:val="21"/>
        </w:rPr>
        <w:t>其他</w:t>
      </w:r>
    </w:p>
    <w:p w:rsidR="002473FF" w:rsidRPr="007200B6" w:rsidRDefault="002473FF" w:rsidP="003B6064">
      <w:pPr>
        <w:pStyle w:val="a3"/>
        <w:spacing w:beforeLines="50" w:afterLines="50" w:line="240" w:lineRule="auto"/>
        <w:ind w:firstLineChars="100" w:firstLine="241"/>
        <w:rPr>
          <w:color w:val="000000"/>
          <w:sz w:val="21"/>
          <w:szCs w:val="21"/>
        </w:rPr>
      </w:pPr>
      <w:r w:rsidRPr="00CC6A1C">
        <w:rPr>
          <w:rFonts w:ascii="黑体" w:eastAsia="黑体" w:hAnsi="宋体" w:hint="eastAsia"/>
          <w:b/>
        </w:rPr>
        <w:t>4．课程</w:t>
      </w:r>
      <w:r>
        <w:rPr>
          <w:rFonts w:ascii="黑体" w:eastAsia="黑体" w:hAnsi="宋体" w:hint="eastAsia"/>
          <w:b/>
        </w:rPr>
        <w:t>性质</w:t>
      </w:r>
      <w:r w:rsidRPr="007200B6">
        <w:rPr>
          <w:rFonts w:hint="eastAsia"/>
          <w:b/>
          <w:bCs/>
          <w:sz w:val="21"/>
          <w:szCs w:val="21"/>
        </w:rPr>
        <w:t>：</w:t>
      </w:r>
      <w:r>
        <w:rPr>
          <w:rFonts w:hAnsi="宋体" w:hint="eastAsia"/>
          <w:b/>
          <w:bCs/>
          <w:sz w:val="21"/>
          <w:szCs w:val="21"/>
        </w:rPr>
        <w:sym w:font="Wingdings" w:char="F06F"/>
      </w:r>
      <w:r w:rsidR="00C130A1">
        <w:rPr>
          <w:rFonts w:hAnsi="宋体" w:hint="eastAsia"/>
          <w:b/>
          <w:bCs/>
          <w:sz w:val="21"/>
          <w:szCs w:val="21"/>
        </w:rPr>
        <w:t>√</w:t>
      </w:r>
      <w:r w:rsidRPr="001D7893">
        <w:rPr>
          <w:rFonts w:hint="eastAsia"/>
          <w:sz w:val="21"/>
          <w:szCs w:val="21"/>
        </w:rPr>
        <w:t>必修课</w:t>
      </w:r>
      <w:r>
        <w:rPr>
          <w:rFonts w:hint="eastAsia"/>
          <w:sz w:val="21"/>
          <w:szCs w:val="21"/>
        </w:rPr>
        <w:t xml:space="preserve">      </w:t>
      </w:r>
      <w:r>
        <w:rPr>
          <w:rFonts w:hAnsi="宋体" w:hint="eastAsia"/>
          <w:b/>
          <w:bCs/>
          <w:sz w:val="21"/>
          <w:szCs w:val="21"/>
        </w:rPr>
        <w:sym w:font="Wingdings" w:char="F06F"/>
      </w:r>
      <w:r w:rsidRPr="001D7893">
        <w:rPr>
          <w:rFonts w:hint="eastAsia"/>
          <w:sz w:val="21"/>
          <w:szCs w:val="21"/>
        </w:rPr>
        <w:t>选修课</w:t>
      </w:r>
    </w:p>
    <w:p w:rsidR="002473FF" w:rsidRPr="00C130A1" w:rsidRDefault="002473FF" w:rsidP="003B6064">
      <w:pPr>
        <w:pStyle w:val="a3"/>
        <w:spacing w:beforeLines="50" w:afterLines="50" w:line="240" w:lineRule="auto"/>
        <w:ind w:firstLineChars="100" w:firstLine="241"/>
        <w:rPr>
          <w:sz w:val="21"/>
          <w:szCs w:val="21"/>
        </w:rPr>
      </w:pPr>
      <w:r>
        <w:rPr>
          <w:rFonts w:ascii="黑体" w:eastAsia="黑体" w:hAnsi="宋体" w:hint="eastAsia"/>
          <w:b/>
        </w:rPr>
        <w:t>5</w:t>
      </w:r>
      <w:r w:rsidRPr="00CC6A1C">
        <w:rPr>
          <w:rFonts w:ascii="黑体" w:eastAsia="黑体" w:hAnsi="宋体" w:hint="eastAsia"/>
          <w:b/>
        </w:rPr>
        <w:t>．</w:t>
      </w:r>
      <w:r w:rsidRPr="000D7FF8">
        <w:rPr>
          <w:rFonts w:ascii="黑体" w:eastAsia="黑体" w:hAnsi="宋体" w:hint="eastAsia"/>
          <w:b/>
        </w:rPr>
        <w:t>课程总学时:</w:t>
      </w:r>
      <w:r w:rsidRPr="00CC6A1C">
        <w:rPr>
          <w:rFonts w:ascii="黑体" w:eastAsia="黑体" w:hAnsi="宋体" w:hint="eastAsia"/>
          <w:b/>
        </w:rPr>
        <w:t xml:space="preserve"> </w:t>
      </w:r>
      <w:r w:rsidRPr="00C130A1">
        <w:rPr>
          <w:rFonts w:hint="eastAsia"/>
          <w:sz w:val="21"/>
          <w:szCs w:val="21"/>
        </w:rPr>
        <w:t xml:space="preserve"> </w:t>
      </w:r>
      <w:r w:rsidR="00C130A1" w:rsidRPr="00C130A1">
        <w:rPr>
          <w:rFonts w:hint="eastAsia"/>
          <w:sz w:val="21"/>
          <w:szCs w:val="21"/>
        </w:rPr>
        <w:t>32</w:t>
      </w:r>
      <w:r w:rsidRPr="00C130A1">
        <w:rPr>
          <w:rFonts w:hint="eastAsia"/>
          <w:sz w:val="21"/>
          <w:szCs w:val="21"/>
        </w:rPr>
        <w:t xml:space="preserve">   </w:t>
      </w:r>
      <w:r w:rsidRPr="007200B6">
        <w:rPr>
          <w:rFonts w:hAnsi="宋体" w:hint="eastAsia"/>
          <w:b/>
          <w:bCs/>
          <w:sz w:val="21"/>
          <w:szCs w:val="21"/>
        </w:rPr>
        <w:t xml:space="preserve">         </w:t>
      </w:r>
      <w:r w:rsidRPr="00CC6A1C">
        <w:rPr>
          <w:rFonts w:ascii="黑体" w:eastAsia="黑体" w:hAnsi="宋体" w:hint="eastAsia"/>
          <w:b/>
        </w:rPr>
        <w:t xml:space="preserve">   总学分：</w:t>
      </w:r>
      <w:r w:rsidR="00C130A1" w:rsidRPr="00C130A1">
        <w:rPr>
          <w:rFonts w:hint="eastAsia"/>
          <w:sz w:val="21"/>
          <w:szCs w:val="21"/>
        </w:rPr>
        <w:t>2</w:t>
      </w:r>
      <w:r w:rsidRPr="00C130A1">
        <w:rPr>
          <w:rFonts w:hint="eastAsia"/>
          <w:sz w:val="21"/>
          <w:szCs w:val="21"/>
        </w:rPr>
        <w:t xml:space="preserve"> </w:t>
      </w:r>
    </w:p>
    <w:p w:rsidR="002473FF" w:rsidRPr="00C130A1" w:rsidRDefault="002473FF" w:rsidP="003B6064">
      <w:pPr>
        <w:pStyle w:val="a3"/>
        <w:spacing w:beforeLines="50" w:afterLines="50" w:line="240" w:lineRule="auto"/>
        <w:ind w:firstLineChars="100" w:firstLine="241"/>
        <w:rPr>
          <w:sz w:val="21"/>
          <w:szCs w:val="21"/>
        </w:rPr>
      </w:pPr>
      <w:r>
        <w:rPr>
          <w:rFonts w:ascii="黑体" w:eastAsia="黑体" w:hAnsi="宋体" w:hint="eastAsia"/>
          <w:b/>
        </w:rPr>
        <w:t>6</w:t>
      </w:r>
      <w:r w:rsidRPr="00CC6A1C">
        <w:rPr>
          <w:rFonts w:ascii="黑体" w:eastAsia="黑体" w:hAnsi="宋体" w:hint="eastAsia"/>
          <w:b/>
        </w:rPr>
        <w:t>．</w:t>
      </w:r>
      <w:r w:rsidRPr="00CC6A1C">
        <w:rPr>
          <w:rFonts w:ascii="黑体" w:eastAsia="黑体" w:hAnsi="宋体"/>
          <w:b/>
        </w:rPr>
        <w:t>适用专业：</w:t>
      </w:r>
      <w:r w:rsidR="00C130A1" w:rsidRPr="00C130A1">
        <w:rPr>
          <w:rFonts w:hint="eastAsia"/>
          <w:sz w:val="21"/>
          <w:szCs w:val="21"/>
        </w:rPr>
        <w:t>思想政治教育</w:t>
      </w:r>
    </w:p>
    <w:p w:rsidR="002473FF" w:rsidRPr="008B48BC" w:rsidRDefault="002473FF" w:rsidP="003B6064">
      <w:pPr>
        <w:pStyle w:val="a3"/>
        <w:spacing w:beforeLines="50" w:afterLines="50" w:line="240" w:lineRule="auto"/>
        <w:ind w:firstLineChars="100" w:firstLine="241"/>
        <w:rPr>
          <w:rFonts w:ascii="宋体" w:hAnsi="宋体"/>
          <w:b/>
          <w:bCs/>
          <w:sz w:val="21"/>
          <w:szCs w:val="21"/>
        </w:rPr>
      </w:pPr>
      <w:r>
        <w:rPr>
          <w:rFonts w:ascii="黑体" w:eastAsia="黑体" w:hAnsi="宋体" w:hint="eastAsia"/>
          <w:b/>
        </w:rPr>
        <w:t>7</w:t>
      </w:r>
      <w:r w:rsidRPr="00CC6A1C">
        <w:rPr>
          <w:rFonts w:ascii="黑体" w:eastAsia="黑体" w:hAnsi="宋体" w:hint="eastAsia"/>
          <w:b/>
        </w:rPr>
        <w:t>．先修课程：</w:t>
      </w:r>
    </w:p>
    <w:p w:rsidR="002473FF" w:rsidRDefault="002473FF" w:rsidP="003B6064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 w:rsidRPr="00036435">
        <w:rPr>
          <w:rFonts w:ascii="黑体" w:eastAsia="黑体" w:hAnsi="宋体" w:hint="eastAsia"/>
          <w:b/>
          <w:sz w:val="24"/>
        </w:rPr>
        <w:t>一、课程简介</w:t>
      </w:r>
    </w:p>
    <w:p w:rsidR="003B6064" w:rsidRPr="003B6064" w:rsidRDefault="003B6064" w:rsidP="003B6064">
      <w:pPr>
        <w:ind w:firstLineChars="233" w:firstLine="489"/>
        <w:rPr>
          <w:rFonts w:ascii="宋体" w:hAnsi="宋体" w:hint="eastAsia"/>
          <w:szCs w:val="21"/>
        </w:rPr>
      </w:pPr>
      <w:r w:rsidRPr="003B6064">
        <w:rPr>
          <w:rFonts w:ascii="宋体" w:hAnsi="宋体" w:hint="eastAsia"/>
          <w:szCs w:val="21"/>
        </w:rPr>
        <w:t>《法学概论》课程是</w:t>
      </w:r>
      <w:r>
        <w:rPr>
          <w:rFonts w:ascii="宋体" w:hAnsi="宋体" w:hint="eastAsia"/>
          <w:szCs w:val="21"/>
        </w:rPr>
        <w:t>思想政治教育专业开设的一门学科</w:t>
      </w:r>
      <w:r w:rsidRPr="003B6064">
        <w:rPr>
          <w:rFonts w:ascii="宋体" w:hAnsi="宋体" w:hint="eastAsia"/>
          <w:szCs w:val="21"/>
        </w:rPr>
        <w:t>基础必修课。它概要论述法学基本原理和基本知识。本课程的教学目的： 了解法学的基础理论和基本知识，掌握法理学、宪法学、行政法学、民法学、刑法学、经济法学诉讼法学和其他法律制度的具体规定，培养运用相关的法律知识解决纠纷和处理案件的能力。</w:t>
      </w:r>
    </w:p>
    <w:p w:rsidR="002473FF" w:rsidRDefault="002473FF" w:rsidP="003B6064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 w:rsidRPr="00036435">
        <w:rPr>
          <w:rFonts w:ascii="黑体" w:eastAsia="黑体" w:hAnsi="宋体" w:hint="eastAsia"/>
          <w:b/>
          <w:sz w:val="24"/>
        </w:rPr>
        <w:t>二、</w:t>
      </w:r>
      <w:r>
        <w:rPr>
          <w:rFonts w:ascii="黑体" w:eastAsia="黑体" w:hAnsi="宋体" w:hint="eastAsia"/>
          <w:b/>
          <w:sz w:val="24"/>
        </w:rPr>
        <w:t>课程</w:t>
      </w:r>
      <w:r w:rsidRPr="00036435">
        <w:rPr>
          <w:rFonts w:ascii="黑体" w:eastAsia="黑体" w:hAnsi="宋体" w:hint="eastAsia"/>
          <w:b/>
          <w:sz w:val="24"/>
        </w:rPr>
        <w:t>教学目标</w:t>
      </w:r>
    </w:p>
    <w:p w:rsidR="003B6064" w:rsidRPr="003B6064" w:rsidRDefault="003B6064" w:rsidP="003B6064">
      <w:pPr>
        <w:ind w:firstLineChars="233" w:firstLine="489"/>
        <w:rPr>
          <w:rFonts w:ascii="宋体" w:hAnsi="宋体" w:hint="eastAsia"/>
          <w:szCs w:val="21"/>
        </w:rPr>
      </w:pPr>
      <w:r w:rsidRPr="003B6064">
        <w:rPr>
          <w:rFonts w:ascii="宋体" w:hAnsi="宋体" w:hint="eastAsia"/>
          <w:szCs w:val="21"/>
        </w:rPr>
        <w:t>本课程的教学目标是：通过本课程的学习，要求学生概要地掌握法学的一般原理，了解我国宪法及其他法律的主要规定，增强法律意识和法制观念，并能够运用所学法律知识解决实际生活中存在的一般法律问题。</w:t>
      </w:r>
    </w:p>
    <w:p w:rsidR="002473FF" w:rsidRDefault="002473FF" w:rsidP="003B6064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 w:rsidRPr="00036435">
        <w:rPr>
          <w:rFonts w:ascii="黑体" w:eastAsia="黑体" w:hAnsi="宋体" w:hint="eastAsia"/>
          <w:b/>
          <w:sz w:val="24"/>
        </w:rPr>
        <w:t>三、</w:t>
      </w:r>
      <w:r>
        <w:rPr>
          <w:rFonts w:ascii="黑体" w:eastAsia="黑体" w:hAnsi="宋体" w:hint="eastAsia"/>
          <w:b/>
          <w:sz w:val="24"/>
        </w:rPr>
        <w:t>课程学时分配、教学内容与教学基本要求</w:t>
      </w:r>
    </w:p>
    <w:p w:rsidR="00C77630" w:rsidRPr="00C77630" w:rsidRDefault="00C77630" w:rsidP="00C77630">
      <w:pPr>
        <w:widowControl/>
        <w:spacing w:line="360" w:lineRule="auto"/>
        <w:jc w:val="left"/>
        <w:rPr>
          <w:rFonts w:ascii="黑体" w:eastAsia="黑体" w:hAnsi="宋体" w:cs="宋体"/>
          <w:kern w:val="0"/>
          <w:sz w:val="24"/>
        </w:rPr>
      </w:pPr>
    </w:p>
    <w:tbl>
      <w:tblPr>
        <w:tblW w:w="93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4"/>
        <w:gridCol w:w="1843"/>
        <w:gridCol w:w="851"/>
        <w:gridCol w:w="4677"/>
        <w:gridCol w:w="933"/>
      </w:tblGrid>
      <w:tr w:rsidR="00C77630" w:rsidRPr="00696936" w:rsidTr="00CA1D5F">
        <w:trPr>
          <w:trHeight w:val="35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6936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6936">
              <w:rPr>
                <w:rFonts w:ascii="宋体" w:hAnsi="宋体" w:hint="eastAsia"/>
                <w:b/>
                <w:szCs w:val="21"/>
              </w:rPr>
              <w:t>教学内容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 w:rsidRPr="00696936">
              <w:rPr>
                <w:rFonts w:ascii="宋体" w:hAnsi="宋体" w:hint="eastAsia"/>
                <w:b/>
                <w:szCs w:val="21"/>
              </w:rPr>
              <w:t>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30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r w:rsidR="003B6064">
              <w:rPr>
                <w:rFonts w:ascii="宋体" w:hAnsi="宋体" w:hint="eastAsia"/>
                <w:b/>
                <w:szCs w:val="21"/>
              </w:rPr>
              <w:t>基本</w:t>
            </w:r>
            <w:r>
              <w:rPr>
                <w:rFonts w:ascii="宋体" w:hAnsi="宋体" w:hint="eastAsia"/>
                <w:b/>
                <w:szCs w:val="21"/>
              </w:rPr>
              <w:t>要求、</w:t>
            </w:r>
            <w:r w:rsidRPr="00B86D11">
              <w:rPr>
                <w:rFonts w:ascii="宋体" w:hAnsi="宋体" w:hint="eastAsia"/>
                <w:b/>
                <w:szCs w:val="21"/>
              </w:rPr>
              <w:t>重点</w:t>
            </w:r>
            <w:r>
              <w:rPr>
                <w:rFonts w:ascii="宋体" w:hAnsi="宋体" w:hint="eastAsia"/>
                <w:b/>
                <w:szCs w:val="21"/>
              </w:rPr>
              <w:t>和</w:t>
            </w:r>
            <w:r w:rsidRPr="00B86D11">
              <w:rPr>
                <w:rFonts w:ascii="宋体" w:hAnsi="宋体" w:hint="eastAsia"/>
                <w:b/>
                <w:szCs w:val="21"/>
              </w:rPr>
              <w:t>难点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30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77630" w:rsidRPr="00696936" w:rsidRDefault="00C77630" w:rsidP="00CA1D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77630" w:rsidRPr="00C807E0" w:rsidTr="00CA1D5F">
        <w:trPr>
          <w:trHeight w:val="40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第一章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7608F">
              <w:rPr>
                <w:rFonts w:ascii="宋体" w:hAnsi="宋体" w:hint="eastAsia"/>
                <w:szCs w:val="21"/>
              </w:rPr>
              <w:t>法学基础理论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3B6064" w:rsidRDefault="00C77630" w:rsidP="00CA1D5F">
            <w:pPr>
              <w:rPr>
                <w:rFonts w:ascii="宋体" w:hAnsi="宋体"/>
                <w:szCs w:val="21"/>
              </w:rPr>
            </w:pPr>
            <w:r w:rsidRPr="00CA1894">
              <w:rPr>
                <w:rFonts w:ascii="宋体" w:hAnsi="宋体" w:hint="eastAsia"/>
                <w:szCs w:val="21"/>
              </w:rPr>
              <w:t>了解法学的研究对象和体系，认识法的本质、基本特征、及其发展规律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Default="00C77630" w:rsidP="00CA1D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7630" w:rsidRPr="00C807E0" w:rsidTr="00CA1D5F">
        <w:trPr>
          <w:trHeight w:val="40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第二章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     宪法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CA1894" w:rsidRDefault="00C77630" w:rsidP="00CA1D5F">
            <w:pPr>
              <w:rPr>
                <w:rFonts w:ascii="宋体" w:hAnsi="宋体"/>
                <w:szCs w:val="21"/>
              </w:rPr>
            </w:pPr>
            <w:r w:rsidRPr="00CA1894">
              <w:rPr>
                <w:rFonts w:ascii="宋体" w:hAnsi="宋体" w:hint="eastAsia"/>
                <w:szCs w:val="21"/>
              </w:rPr>
              <w:t>掌握宪法的一般原理和我国宪法的基本内容，懂得如何遵守宪法和监督宪法的实施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F7608F" w:rsidRDefault="00C77630" w:rsidP="00CA1D5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140953">
              <w:rPr>
                <w:rFonts w:ascii="宋体" w:hAnsi="宋体" w:hint="eastAsia"/>
                <w:szCs w:val="21"/>
              </w:rPr>
              <w:t>讨论式教学</w:t>
            </w:r>
            <w:r>
              <w:rPr>
                <w:rFonts w:ascii="宋体" w:hAnsi="宋体" w:hint="eastAsia"/>
                <w:szCs w:val="21"/>
              </w:rPr>
              <w:t>法</w:t>
            </w:r>
          </w:p>
        </w:tc>
      </w:tr>
      <w:tr w:rsidR="00C77630" w:rsidRPr="00C807E0" w:rsidTr="00CA1D5F">
        <w:trPr>
          <w:trHeight w:val="41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第三章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行政法学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CA1894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了解行政法的概念和调整对象，掌握行政法的基本原则。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F7608F" w:rsidRDefault="00C77630" w:rsidP="00CA1D5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140953">
              <w:rPr>
                <w:rFonts w:ascii="宋体" w:hAnsi="宋体" w:hint="eastAsia"/>
                <w:szCs w:val="21"/>
              </w:rPr>
              <w:t>讨论式教学</w:t>
            </w:r>
            <w:r>
              <w:rPr>
                <w:rFonts w:ascii="宋体" w:hAnsi="宋体" w:hint="eastAsia"/>
                <w:szCs w:val="21"/>
              </w:rPr>
              <w:t>法</w:t>
            </w:r>
          </w:p>
        </w:tc>
      </w:tr>
      <w:tr w:rsidR="00C77630" w:rsidRPr="00C807E0" w:rsidTr="00CA1D5F">
        <w:trPr>
          <w:trHeight w:val="37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第四章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     民法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CA1894" w:rsidRDefault="00C77630" w:rsidP="00CA1D5F">
            <w:pPr>
              <w:rPr>
                <w:rFonts w:ascii="宋体" w:hAnsi="宋体"/>
                <w:szCs w:val="21"/>
              </w:rPr>
            </w:pPr>
            <w:r w:rsidRPr="00CA1894">
              <w:rPr>
                <w:rFonts w:ascii="宋体" w:hAnsi="宋体" w:hint="eastAsia"/>
                <w:szCs w:val="21"/>
              </w:rPr>
              <w:t>了解我国民法的概念、调整对象、基本原则，掌握民事主体、民事权利、民事法律行为和代理、民事责任等的有关规定。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F7608F" w:rsidRDefault="00C77630" w:rsidP="00CA1D5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案例分析法</w:t>
            </w:r>
          </w:p>
        </w:tc>
      </w:tr>
      <w:tr w:rsidR="00C77630" w:rsidRPr="00C807E0" w:rsidTr="00CA1D5F">
        <w:trPr>
          <w:trHeight w:val="44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第五章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 xml:space="preserve">      合同法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3B6064" w:rsidRDefault="00C77630" w:rsidP="00CA1D5F">
            <w:pPr>
              <w:rPr>
                <w:rFonts w:ascii="宋体" w:hAnsi="宋体"/>
                <w:szCs w:val="21"/>
              </w:rPr>
            </w:pPr>
            <w:r w:rsidRPr="00CA1894">
              <w:rPr>
                <w:rFonts w:ascii="宋体" w:hAnsi="宋体" w:hint="eastAsia"/>
                <w:szCs w:val="21"/>
              </w:rPr>
              <w:t>了解并掌握合同效力的基本要求，掌握合同订立、履行的有关知识，了解合同变更、转让、终止的有关规定。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F7608F" w:rsidRDefault="00C77630" w:rsidP="00CA1D5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案例分析法</w:t>
            </w:r>
          </w:p>
        </w:tc>
      </w:tr>
      <w:tr w:rsidR="00C77630" w:rsidRPr="00C807E0" w:rsidTr="00CA1D5F">
        <w:trPr>
          <w:trHeight w:val="41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第六章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知识产权法律制度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3B6064" w:rsidRDefault="00C77630" w:rsidP="00CA1D5F">
            <w:pPr>
              <w:rPr>
                <w:rFonts w:ascii="宋体" w:hAnsi="宋体"/>
                <w:szCs w:val="21"/>
              </w:rPr>
            </w:pPr>
            <w:r w:rsidRPr="00CA1894">
              <w:rPr>
                <w:rFonts w:ascii="宋体" w:hAnsi="宋体" w:hint="eastAsia"/>
                <w:szCs w:val="21"/>
              </w:rPr>
              <w:t>掌握著作权法、专利法、商标法、其他知识产权法律制度和知识产权国际保护的具体规定，培养运用相关的知识产权法律知识解决知识产权纠纷</w:t>
            </w:r>
            <w:r w:rsidRPr="00CA1894">
              <w:rPr>
                <w:rFonts w:ascii="宋体" w:hAnsi="宋体" w:hint="eastAsia"/>
                <w:szCs w:val="21"/>
              </w:rPr>
              <w:lastRenderedPageBreak/>
              <w:t>和处理知识产权案件的能力。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F7608F" w:rsidRDefault="00C77630" w:rsidP="00CA1D5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140953">
              <w:rPr>
                <w:rFonts w:ascii="宋体" w:hAnsi="宋体" w:hint="eastAsia"/>
                <w:szCs w:val="21"/>
              </w:rPr>
              <w:lastRenderedPageBreak/>
              <w:t>讨论式教学</w:t>
            </w:r>
            <w:r>
              <w:rPr>
                <w:rFonts w:ascii="宋体" w:hAnsi="宋体" w:hint="eastAsia"/>
                <w:szCs w:val="21"/>
              </w:rPr>
              <w:t>法</w:t>
            </w:r>
          </w:p>
        </w:tc>
      </w:tr>
      <w:tr w:rsidR="00C77630" w:rsidRPr="00C807E0" w:rsidTr="00CA1D5F">
        <w:trPr>
          <w:trHeight w:val="38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lastRenderedPageBreak/>
              <w:t>第七章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婚姻家庭与财产继承法律制度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6A04B4" w:rsidRDefault="00C77630" w:rsidP="00CA1D5F">
            <w:pPr>
              <w:rPr>
                <w:rFonts w:ascii="宋体" w:hAnsi="宋体"/>
                <w:szCs w:val="21"/>
              </w:rPr>
            </w:pPr>
            <w:r w:rsidRPr="006A04B4">
              <w:rPr>
                <w:rFonts w:ascii="宋体" w:hAnsi="宋体" w:hint="eastAsia"/>
                <w:szCs w:val="21"/>
              </w:rPr>
              <w:t>掌握婚姻家庭法的基本原则、结婚制度、家庭关系、收养制度、离婚制度</w:t>
            </w:r>
            <w:r>
              <w:rPr>
                <w:rFonts w:ascii="宋体" w:hAnsi="宋体" w:hint="eastAsia"/>
                <w:szCs w:val="21"/>
              </w:rPr>
              <w:t>以及</w:t>
            </w:r>
            <w:r w:rsidRPr="006A04B4">
              <w:rPr>
                <w:rFonts w:ascii="宋体" w:hAnsi="宋体" w:hint="eastAsia"/>
                <w:szCs w:val="21"/>
              </w:rPr>
              <w:t>法定继承、遗嘱继承的的具体规定，培养运用相关的法律知识解决纠纷和处理婚姻、继承案件的能力。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F7608F" w:rsidRDefault="00C77630" w:rsidP="00CA1D5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讨论式教学</w:t>
            </w:r>
            <w:r w:rsidRPr="00140953">
              <w:rPr>
                <w:rFonts w:ascii="宋体" w:hAnsi="宋体" w:hint="eastAsia"/>
                <w:szCs w:val="21"/>
              </w:rPr>
              <w:t>法</w:t>
            </w:r>
          </w:p>
        </w:tc>
      </w:tr>
      <w:tr w:rsidR="00C77630" w:rsidRPr="00C807E0" w:rsidTr="00CA1D5F">
        <w:trPr>
          <w:trHeight w:val="42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第八章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刑事法律制度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6A04B4" w:rsidRDefault="00C77630" w:rsidP="00CA1D5F">
            <w:pPr>
              <w:rPr>
                <w:rFonts w:ascii="宋体" w:hAnsi="宋体"/>
                <w:szCs w:val="21"/>
              </w:rPr>
            </w:pPr>
            <w:r w:rsidRPr="006A04B4">
              <w:rPr>
                <w:rFonts w:ascii="宋体" w:hAnsi="宋体" w:hint="eastAsia"/>
                <w:szCs w:val="21"/>
              </w:rPr>
              <w:t>理解刑法的概念、任务、基本原则、适用范围及刑罚的一般原理，掌握我国刑法关于犯罪和刑罚的一些重要规定。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C807E0" w:rsidRDefault="00C77630" w:rsidP="00CA1D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608F">
              <w:rPr>
                <w:rFonts w:ascii="宋体" w:hAnsi="宋体" w:hint="eastAsia"/>
                <w:szCs w:val="21"/>
              </w:rPr>
              <w:t>案例分析法</w:t>
            </w:r>
          </w:p>
        </w:tc>
      </w:tr>
      <w:tr w:rsidR="00C77630" w:rsidRPr="00C807E0" w:rsidTr="00CA1D5F">
        <w:trPr>
          <w:trHeight w:val="4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第九章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spacing w:line="360" w:lineRule="auto"/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经济法律制度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6A04B4" w:rsidRDefault="00C77630" w:rsidP="003B6064">
            <w:pPr>
              <w:rPr>
                <w:rFonts w:ascii="宋体" w:hAnsi="宋体"/>
                <w:szCs w:val="21"/>
              </w:rPr>
            </w:pPr>
            <w:r w:rsidRPr="006A04B4">
              <w:rPr>
                <w:rFonts w:ascii="宋体" w:hAnsi="宋体" w:hint="eastAsia"/>
                <w:szCs w:val="21"/>
              </w:rPr>
              <w:t>了解我国经济法的概念和调整对象，了解并掌握税法、反不正当竞争法、产品质量法和消费者权益保护法的概念、适用范围、基本原则、基本内容和法律责任。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C807E0" w:rsidRDefault="003B6064" w:rsidP="00CA1D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理论讲授</w:t>
            </w:r>
          </w:p>
        </w:tc>
      </w:tr>
      <w:tr w:rsidR="00C77630" w:rsidRPr="00C807E0" w:rsidTr="00CA1D5F">
        <w:trPr>
          <w:trHeight w:val="4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第十章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spacing w:line="360" w:lineRule="auto"/>
              <w:rPr>
                <w:rFonts w:ascii="宋体" w:hAnsi="宋体"/>
                <w:szCs w:val="21"/>
              </w:rPr>
            </w:pPr>
            <w:r w:rsidRPr="00F7608F">
              <w:rPr>
                <w:rFonts w:ascii="宋体" w:hAnsi="宋体" w:hint="eastAsia"/>
                <w:szCs w:val="21"/>
              </w:rPr>
              <w:t>诉讼法律制度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F7608F" w:rsidRDefault="00C77630" w:rsidP="00CA1D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6A04B4" w:rsidRDefault="00C77630" w:rsidP="00CA1D5F">
            <w:pPr>
              <w:rPr>
                <w:rFonts w:ascii="宋体" w:hAnsi="宋体"/>
                <w:szCs w:val="21"/>
              </w:rPr>
            </w:pPr>
            <w:r w:rsidRPr="006A04B4">
              <w:rPr>
                <w:rFonts w:ascii="宋体" w:hAnsi="宋体" w:hint="eastAsia"/>
                <w:szCs w:val="21"/>
              </w:rPr>
              <w:t>了解我国民事诉讼法、行政诉讼法、刑事诉讼法的任务、基本原则、重要制度和关于刑事诉讼程序的规定，明确刑事诉讼法对保证刑法实施的重要作用。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Pr="00C807E0" w:rsidRDefault="003B6064" w:rsidP="00CA1D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608F">
              <w:rPr>
                <w:rFonts w:ascii="宋体" w:hAnsi="宋体" w:hint="eastAsia"/>
                <w:szCs w:val="21"/>
              </w:rPr>
              <w:t>案例分析法</w:t>
            </w:r>
          </w:p>
        </w:tc>
      </w:tr>
      <w:tr w:rsidR="00C77630" w:rsidRPr="00C807E0" w:rsidTr="00CA1D5F">
        <w:trPr>
          <w:trHeight w:val="546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C807E0" w:rsidRDefault="00C77630" w:rsidP="00CA1D5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608F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0" w:rsidRPr="00C807E0" w:rsidRDefault="00C77630" w:rsidP="00CA1D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Default="00C77630" w:rsidP="00CA1D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30" w:rsidRDefault="00C77630" w:rsidP="00CA1D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473FF" w:rsidRDefault="002473FF" w:rsidP="003B6064">
      <w:pPr>
        <w:spacing w:beforeLines="50" w:afterLines="50"/>
        <w:ind w:firstLineChars="200" w:firstLine="482"/>
        <w:outlineLvl w:val="0"/>
        <w:rPr>
          <w:rFonts w:ascii="黑体" w:eastAsia="黑体" w:hAnsi="宋体"/>
          <w:b/>
          <w:sz w:val="24"/>
        </w:rPr>
      </w:pPr>
    </w:p>
    <w:p w:rsidR="002473FF" w:rsidRDefault="002473FF" w:rsidP="003B6064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 w:rsidRPr="00036435">
        <w:rPr>
          <w:rFonts w:ascii="黑体" w:eastAsia="黑体" w:hAnsi="宋体" w:hint="eastAsia"/>
          <w:b/>
          <w:sz w:val="24"/>
        </w:rPr>
        <w:t>四、</w:t>
      </w:r>
      <w:r>
        <w:rPr>
          <w:rFonts w:ascii="黑体" w:eastAsia="黑体" w:hAnsi="宋体" w:hint="eastAsia"/>
          <w:b/>
          <w:sz w:val="24"/>
        </w:rPr>
        <w:t>课程教学</w:t>
      </w:r>
      <w:r w:rsidRPr="00036435">
        <w:rPr>
          <w:rFonts w:ascii="黑体" w:eastAsia="黑体" w:hAnsi="宋体" w:hint="eastAsia"/>
          <w:b/>
          <w:sz w:val="24"/>
        </w:rPr>
        <w:t>方法、</w:t>
      </w:r>
      <w:r>
        <w:rPr>
          <w:rFonts w:ascii="黑体" w:eastAsia="黑体" w:hAnsi="宋体" w:hint="eastAsia"/>
          <w:b/>
          <w:sz w:val="24"/>
        </w:rPr>
        <w:t>教学手段及</w:t>
      </w:r>
      <w:r w:rsidRPr="00036435">
        <w:rPr>
          <w:rFonts w:ascii="黑体" w:eastAsia="黑体" w:hAnsi="宋体" w:hint="eastAsia"/>
          <w:b/>
          <w:sz w:val="24"/>
        </w:rPr>
        <w:t>特点</w:t>
      </w:r>
    </w:p>
    <w:p w:rsidR="00753932" w:rsidRPr="00C77630" w:rsidRDefault="00C77630" w:rsidP="00C77630">
      <w:pPr>
        <w:ind w:firstLineChars="257" w:firstLine="540"/>
        <w:rPr>
          <w:rFonts w:ascii="宋体" w:hAnsi="宋体"/>
          <w:szCs w:val="21"/>
        </w:rPr>
      </w:pPr>
      <w:r w:rsidRPr="00CA1894">
        <w:rPr>
          <w:rFonts w:ascii="宋体" w:hAnsi="宋体" w:hint="eastAsia"/>
          <w:szCs w:val="21"/>
        </w:rPr>
        <w:t>课堂讨论、案例分析、</w:t>
      </w:r>
      <w:r>
        <w:rPr>
          <w:rFonts w:ascii="宋体" w:hAnsi="宋体" w:hint="eastAsia"/>
          <w:szCs w:val="21"/>
        </w:rPr>
        <w:t>情景模拟、理论</w:t>
      </w:r>
      <w:r w:rsidRPr="00CA1894">
        <w:rPr>
          <w:rFonts w:ascii="宋体" w:hAnsi="宋体" w:hint="eastAsia"/>
          <w:szCs w:val="21"/>
        </w:rPr>
        <w:t>讲授；多媒体教学</w:t>
      </w:r>
      <w:r>
        <w:rPr>
          <w:rFonts w:ascii="宋体" w:hAnsi="宋体" w:hint="eastAsia"/>
          <w:szCs w:val="21"/>
        </w:rPr>
        <w:t>。</w:t>
      </w:r>
    </w:p>
    <w:p w:rsidR="002473FF" w:rsidRDefault="002473FF" w:rsidP="003B6064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五</w:t>
      </w:r>
      <w:r w:rsidRPr="00036435">
        <w:rPr>
          <w:rFonts w:ascii="黑体" w:eastAsia="黑体" w:hAnsi="宋体" w:hint="eastAsia"/>
          <w:b/>
          <w:sz w:val="24"/>
        </w:rPr>
        <w:t>、考核方式与成绩评定</w:t>
      </w:r>
      <w:r>
        <w:rPr>
          <w:rFonts w:ascii="黑体" w:eastAsia="黑体" w:hAnsi="宋体" w:hint="eastAsia"/>
          <w:b/>
          <w:sz w:val="24"/>
        </w:rPr>
        <w:t>标准</w:t>
      </w:r>
    </w:p>
    <w:p w:rsidR="00C77630" w:rsidRDefault="00C77630" w:rsidP="00C77630">
      <w:pPr>
        <w:ind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考核方式：期末闭卷考试</w:t>
      </w:r>
    </w:p>
    <w:p w:rsidR="00753932" w:rsidRPr="00C77630" w:rsidRDefault="00C77630" w:rsidP="00C77630">
      <w:pPr>
        <w:ind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成绩评定方法：平时成绩（含考勤、回答问题、作业等）占30%，期末考试成绩占70%</w:t>
      </w:r>
    </w:p>
    <w:p w:rsidR="00753932" w:rsidRPr="00036435" w:rsidRDefault="00753932" w:rsidP="003B6064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六</w:t>
      </w:r>
      <w:r w:rsidRPr="00036435">
        <w:rPr>
          <w:rFonts w:ascii="黑体" w:eastAsia="黑体" w:hAnsi="宋体" w:hint="eastAsia"/>
          <w:b/>
          <w:sz w:val="24"/>
        </w:rPr>
        <w:t>、教材及主要参考资料</w:t>
      </w:r>
    </w:p>
    <w:p w:rsidR="00DC1C50" w:rsidRDefault="00DC1C50" w:rsidP="00C77630">
      <w:pPr>
        <w:ind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教材：</w:t>
      </w:r>
    </w:p>
    <w:p w:rsidR="00C77630" w:rsidRPr="00CA1894" w:rsidRDefault="00C77630" w:rsidP="00C77630">
      <w:pPr>
        <w:ind w:firstLineChars="171" w:firstLine="359"/>
        <w:rPr>
          <w:rFonts w:ascii="宋体" w:hAnsi="宋体"/>
          <w:szCs w:val="21"/>
        </w:rPr>
      </w:pPr>
      <w:r w:rsidRPr="00CA1894">
        <w:rPr>
          <w:rFonts w:ascii="宋体" w:hAnsi="宋体" w:hint="eastAsia"/>
          <w:szCs w:val="21"/>
        </w:rPr>
        <w:t>《法学概论》，</w:t>
      </w:r>
      <w:r>
        <w:rPr>
          <w:rFonts w:ascii="宋体" w:hAnsi="宋体" w:hint="eastAsia"/>
          <w:szCs w:val="21"/>
        </w:rPr>
        <w:t>谷春德、杨晓青主编，</w:t>
      </w:r>
      <w:r w:rsidRPr="00CA1894">
        <w:rPr>
          <w:rFonts w:ascii="宋体" w:hAnsi="宋体" w:hint="eastAsia"/>
          <w:szCs w:val="21"/>
        </w:rPr>
        <w:t>中国人民大学出版社</w:t>
      </w:r>
      <w:r>
        <w:rPr>
          <w:rFonts w:ascii="宋体" w:hAnsi="宋体" w:hint="eastAsia"/>
          <w:szCs w:val="21"/>
        </w:rPr>
        <w:t>2015</w:t>
      </w:r>
      <w:r w:rsidRPr="00CA1894">
        <w:rPr>
          <w:rFonts w:ascii="宋体" w:hAnsi="宋体" w:hint="eastAsia"/>
          <w:szCs w:val="21"/>
        </w:rPr>
        <w:t>年第三版。</w:t>
      </w:r>
    </w:p>
    <w:p w:rsidR="00DC1C50" w:rsidRPr="00DC1C50" w:rsidRDefault="00DC1C50" w:rsidP="00DC1C50">
      <w:pPr>
        <w:ind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主要</w:t>
      </w:r>
      <w:r w:rsidRPr="00DC1C50">
        <w:rPr>
          <w:rFonts w:ascii="宋体" w:hAnsi="宋体" w:hint="eastAsia"/>
          <w:szCs w:val="21"/>
        </w:rPr>
        <w:t>参考资料：</w:t>
      </w:r>
    </w:p>
    <w:p w:rsidR="00DC1C50" w:rsidRPr="00CA1894" w:rsidRDefault="00DC1C50" w:rsidP="00DC1C50">
      <w:pPr>
        <w:ind w:firstLineChars="171" w:firstLine="359"/>
        <w:rPr>
          <w:rFonts w:ascii="宋体" w:hAnsi="宋体"/>
          <w:szCs w:val="21"/>
        </w:rPr>
      </w:pPr>
      <w:r w:rsidRPr="00CA1894">
        <w:rPr>
          <w:rFonts w:ascii="宋体" w:hAnsi="宋体" w:hint="eastAsia"/>
          <w:szCs w:val="21"/>
        </w:rPr>
        <w:t>张光杰：《法理学导论》，复旦大学出版社。</w:t>
      </w:r>
    </w:p>
    <w:p w:rsidR="00DC1C50" w:rsidRPr="00CA1894" w:rsidRDefault="00DC1C50" w:rsidP="00DC1C50">
      <w:pPr>
        <w:ind w:firstLineChars="171" w:firstLine="359"/>
        <w:rPr>
          <w:rFonts w:ascii="宋体" w:hAnsi="宋体"/>
          <w:szCs w:val="21"/>
        </w:rPr>
      </w:pPr>
      <w:r w:rsidRPr="00CA1894">
        <w:rPr>
          <w:rFonts w:ascii="宋体" w:hAnsi="宋体" w:hint="eastAsia"/>
          <w:szCs w:val="21"/>
        </w:rPr>
        <w:t>王全弟：《民法总论》，复旦大学出版社。</w:t>
      </w:r>
    </w:p>
    <w:p w:rsidR="00DC1C50" w:rsidRPr="00CA1894" w:rsidRDefault="00DC1C50" w:rsidP="00DC1C50">
      <w:pPr>
        <w:ind w:firstLineChars="171" w:firstLine="359"/>
        <w:rPr>
          <w:rFonts w:ascii="宋体" w:hAnsi="宋体"/>
          <w:szCs w:val="21"/>
        </w:rPr>
      </w:pPr>
      <w:r w:rsidRPr="00CA1894">
        <w:rPr>
          <w:rFonts w:ascii="宋体" w:hAnsi="宋体" w:hint="eastAsia"/>
          <w:szCs w:val="21"/>
        </w:rPr>
        <w:t>张光杰：《中国法律概论》，复旦大学出版社。</w:t>
      </w:r>
    </w:p>
    <w:p w:rsidR="00753932" w:rsidRPr="00DC1C50" w:rsidRDefault="00753932" w:rsidP="003B6064">
      <w:pPr>
        <w:spacing w:beforeLines="50" w:afterLines="50"/>
        <w:ind w:firstLineChars="200" w:firstLine="422"/>
        <w:rPr>
          <w:b/>
          <w:bCs/>
        </w:rPr>
      </w:pPr>
    </w:p>
    <w:p w:rsidR="00753932" w:rsidRPr="00DD1DB2" w:rsidRDefault="00753932" w:rsidP="003B6064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Pr="00DD1DB2">
        <w:rPr>
          <w:rFonts w:ascii="宋体" w:hAnsi="宋体" w:hint="eastAsia"/>
          <w:szCs w:val="21"/>
        </w:rPr>
        <w:t xml:space="preserve">执笔人： </w:t>
      </w:r>
      <w:r w:rsidR="00C77630">
        <w:rPr>
          <w:rFonts w:ascii="宋体" w:hAnsi="宋体" w:hint="eastAsia"/>
          <w:szCs w:val="21"/>
        </w:rPr>
        <w:t>吴清一</w:t>
      </w:r>
      <w:r w:rsidRPr="00DD1DB2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="00C77630">
        <w:rPr>
          <w:rFonts w:ascii="宋体" w:hAnsi="宋体" w:hint="eastAsia"/>
          <w:szCs w:val="21"/>
        </w:rPr>
        <w:t xml:space="preserve"> </w:t>
      </w:r>
      <w:r w:rsidRPr="00DD1DB2">
        <w:rPr>
          <w:rFonts w:ascii="宋体" w:hAnsi="宋体" w:hint="eastAsia"/>
          <w:szCs w:val="21"/>
        </w:rPr>
        <w:t xml:space="preserve">   审核人：    </w:t>
      </w:r>
      <w:r>
        <w:rPr>
          <w:rFonts w:ascii="宋体" w:hAnsi="宋体" w:hint="eastAsia"/>
          <w:szCs w:val="21"/>
        </w:rPr>
        <w:t xml:space="preserve">  </w:t>
      </w:r>
      <w:r w:rsidRPr="00DD1DB2">
        <w:rPr>
          <w:rFonts w:ascii="宋体" w:hAnsi="宋体" w:hint="eastAsia"/>
          <w:szCs w:val="21"/>
        </w:rPr>
        <w:t xml:space="preserve">      批准人： </w:t>
      </w:r>
    </w:p>
    <w:p w:rsidR="00753932" w:rsidRPr="00DD78B6" w:rsidRDefault="00753932" w:rsidP="003B6064">
      <w:pPr>
        <w:spacing w:beforeLines="50" w:afterLines="50"/>
        <w:ind w:firstLineChars="200" w:firstLine="420"/>
      </w:pPr>
      <w:r w:rsidRPr="00DD1DB2">
        <w:rPr>
          <w:rFonts w:ascii="宋体" w:hAnsi="宋体" w:hint="eastAsia"/>
          <w:szCs w:val="21"/>
        </w:rPr>
        <w:t xml:space="preserve">                          </w:t>
      </w:r>
    </w:p>
    <w:p w:rsidR="00753932" w:rsidRDefault="00753932" w:rsidP="003B6064">
      <w:pPr>
        <w:spacing w:beforeLines="50" w:afterLines="50"/>
        <w:ind w:firstLineChars="2450" w:firstLine="5145"/>
      </w:pPr>
      <w:r>
        <w:rPr>
          <w:rFonts w:hint="eastAsia"/>
        </w:rPr>
        <w:t>审定</w:t>
      </w:r>
      <w:r w:rsidRPr="0010570A">
        <w:rPr>
          <w:rFonts w:hint="eastAsia"/>
        </w:rPr>
        <w:t>日期：</w:t>
      </w:r>
    </w:p>
    <w:p w:rsidR="003D63E3" w:rsidRPr="002473FF" w:rsidRDefault="003D63E3" w:rsidP="0001741F">
      <w:pPr>
        <w:spacing w:beforeLines="50" w:afterLines="50"/>
        <w:ind w:firstLineChars="171" w:firstLine="359"/>
      </w:pPr>
    </w:p>
    <w:sectPr w:rsidR="003D63E3" w:rsidRPr="002473FF" w:rsidSect="003D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55" w:rsidRDefault="005B6255" w:rsidP="00AD3EFB">
      <w:r>
        <w:separator/>
      </w:r>
    </w:p>
  </w:endnote>
  <w:endnote w:type="continuationSeparator" w:id="1">
    <w:p w:rsidR="005B6255" w:rsidRDefault="005B6255" w:rsidP="00AD3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55" w:rsidRDefault="005B6255" w:rsidP="00AD3EFB">
      <w:r>
        <w:separator/>
      </w:r>
    </w:p>
  </w:footnote>
  <w:footnote w:type="continuationSeparator" w:id="1">
    <w:p w:rsidR="005B6255" w:rsidRDefault="005B6255" w:rsidP="00AD3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91A"/>
    <w:rsid w:val="0001741F"/>
    <w:rsid w:val="000E6D33"/>
    <w:rsid w:val="00191170"/>
    <w:rsid w:val="001916CF"/>
    <w:rsid w:val="001E3B09"/>
    <w:rsid w:val="00233E7A"/>
    <w:rsid w:val="002473FF"/>
    <w:rsid w:val="003B6064"/>
    <w:rsid w:val="003D63E3"/>
    <w:rsid w:val="004154E3"/>
    <w:rsid w:val="0045208C"/>
    <w:rsid w:val="004C4397"/>
    <w:rsid w:val="004F2644"/>
    <w:rsid w:val="005B6255"/>
    <w:rsid w:val="00611EE6"/>
    <w:rsid w:val="006472C3"/>
    <w:rsid w:val="006A7086"/>
    <w:rsid w:val="006F2212"/>
    <w:rsid w:val="00753932"/>
    <w:rsid w:val="00754D9F"/>
    <w:rsid w:val="007A1D6D"/>
    <w:rsid w:val="007C0211"/>
    <w:rsid w:val="007F7725"/>
    <w:rsid w:val="008A780B"/>
    <w:rsid w:val="008B09E0"/>
    <w:rsid w:val="008C6B1D"/>
    <w:rsid w:val="00A9291A"/>
    <w:rsid w:val="00AD3EFB"/>
    <w:rsid w:val="00B0429C"/>
    <w:rsid w:val="00B12C7E"/>
    <w:rsid w:val="00B76FCF"/>
    <w:rsid w:val="00BB6C69"/>
    <w:rsid w:val="00C130A1"/>
    <w:rsid w:val="00C60A93"/>
    <w:rsid w:val="00C62D14"/>
    <w:rsid w:val="00C77630"/>
    <w:rsid w:val="00DC1C50"/>
    <w:rsid w:val="00DC5364"/>
    <w:rsid w:val="00E60E6C"/>
    <w:rsid w:val="00F43D20"/>
    <w:rsid w:val="00FA0B5B"/>
    <w:rsid w:val="00FD2910"/>
    <w:rsid w:val="00FE1F36"/>
    <w:rsid w:val="00FE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473FF"/>
    <w:pPr>
      <w:spacing w:line="360" w:lineRule="auto"/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2473FF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D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3E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3E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783</Words>
  <Characters>792</Characters>
  <Application>Microsoft Office Word</Application>
  <DocSecurity>0</DocSecurity>
  <Lines>72</Lines>
  <Paragraphs>87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lenovo</cp:lastModifiedBy>
  <cp:revision>18</cp:revision>
  <dcterms:created xsi:type="dcterms:W3CDTF">2017-05-23T08:50:00Z</dcterms:created>
  <dcterms:modified xsi:type="dcterms:W3CDTF">2017-06-19T00:46:00Z</dcterms:modified>
</cp:coreProperties>
</file>