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D1" w:rsidRPr="00083C22" w:rsidRDefault="00600ED1" w:rsidP="00083C22">
      <w:pPr>
        <w:spacing w:line="400" w:lineRule="exact"/>
        <w:jc w:val="center"/>
        <w:rPr>
          <w:rFonts w:asciiTheme="minorEastAsia" w:hAnsiTheme="minorEastAsia"/>
          <w:sz w:val="28"/>
          <w:szCs w:val="28"/>
          <w:shd w:val="clear" w:color="auto" w:fill="FFFFFF"/>
        </w:rPr>
      </w:pPr>
      <w:r w:rsidRPr="00083C22">
        <w:rPr>
          <w:rFonts w:asciiTheme="minorEastAsia" w:hAnsiTheme="minorEastAsia" w:hint="eastAsia"/>
          <w:sz w:val="28"/>
          <w:szCs w:val="28"/>
          <w:shd w:val="clear" w:color="auto" w:fill="FFFFFF"/>
        </w:rPr>
        <w:t>廖小雪学术研究</w:t>
      </w:r>
    </w:p>
    <w:p w:rsidR="00600ED1" w:rsidRPr="00E04DB2" w:rsidRDefault="00A63EFC" w:rsidP="00083C22">
      <w:pPr>
        <w:spacing w:line="400" w:lineRule="exact"/>
        <w:rPr>
          <w:rFonts w:asciiTheme="minorEastAsia" w:hAnsiTheme="minorEastAsia"/>
          <w:b/>
          <w:szCs w:val="21"/>
          <w:shd w:val="clear" w:color="auto" w:fill="FFFFFF"/>
        </w:rPr>
      </w:pPr>
      <w:r w:rsidRPr="00E04DB2">
        <w:rPr>
          <w:rFonts w:asciiTheme="minorEastAsia" w:hAnsiTheme="minorEastAsia" w:hint="eastAsia"/>
          <w:b/>
          <w:szCs w:val="21"/>
          <w:shd w:val="clear" w:color="auto" w:fill="FFFFFF"/>
        </w:rPr>
        <w:t>一、</w:t>
      </w:r>
      <w:r w:rsidR="00600ED1" w:rsidRPr="00E04DB2">
        <w:rPr>
          <w:rFonts w:asciiTheme="minorEastAsia" w:hAnsiTheme="minorEastAsia" w:hint="eastAsia"/>
          <w:b/>
          <w:szCs w:val="21"/>
          <w:shd w:val="clear" w:color="auto" w:fill="FFFFFF"/>
        </w:rPr>
        <w:t>近五年来承担的学术</w:t>
      </w:r>
      <w:r w:rsidR="00083C22" w:rsidRPr="00E04DB2">
        <w:rPr>
          <w:rFonts w:asciiTheme="minorEastAsia" w:hAnsiTheme="minorEastAsia" w:hint="eastAsia"/>
          <w:b/>
          <w:szCs w:val="21"/>
          <w:shd w:val="clear" w:color="auto" w:fill="FFFFFF"/>
        </w:rPr>
        <w:t>研究课题（含课题名称、来源、年限、本人所起作用）（不超过五项）</w:t>
      </w:r>
    </w:p>
    <w:p w:rsidR="00083C22" w:rsidRPr="00083C22" w:rsidRDefault="00083C22" w:rsidP="00083C22">
      <w:pPr>
        <w:adjustRightInd w:val="0"/>
        <w:snapToGrid w:val="0"/>
        <w:spacing w:line="400" w:lineRule="exact"/>
        <w:ind w:left="210" w:hangingChars="100" w:hanging="210"/>
        <w:rPr>
          <w:rFonts w:asciiTheme="minorEastAsia" w:hAnsiTheme="minorEastAsia" w:hint="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1.</w:t>
      </w:r>
      <w:r w:rsidRPr="00083C22">
        <w:rPr>
          <w:rFonts w:asciiTheme="minorEastAsia" w:hAnsiTheme="minorEastAsia" w:hint="eastAsia"/>
          <w:szCs w:val="21"/>
        </w:rPr>
        <w:t>天然胶乳中橡胶分子</w:t>
      </w:r>
      <w:proofErr w:type="gramStart"/>
      <w:r w:rsidRPr="00083C22">
        <w:rPr>
          <w:rFonts w:asciiTheme="minorEastAsia" w:hAnsiTheme="minorEastAsia" w:hint="eastAsia"/>
          <w:szCs w:val="21"/>
        </w:rPr>
        <w:t>链结构</w:t>
      </w:r>
      <w:proofErr w:type="gramEnd"/>
      <w:r w:rsidRPr="00083C22">
        <w:rPr>
          <w:rFonts w:asciiTheme="minorEastAsia" w:hAnsiTheme="minorEastAsia" w:hint="eastAsia"/>
          <w:szCs w:val="21"/>
        </w:rPr>
        <w:t>的研究，</w:t>
      </w:r>
      <w:proofErr w:type="gramStart"/>
      <w:r w:rsidRPr="00083C22">
        <w:rPr>
          <w:rFonts w:asciiTheme="minorEastAsia" w:hAnsiTheme="minorEastAsia" w:hint="eastAsia"/>
          <w:szCs w:val="21"/>
        </w:rPr>
        <w:t>省自然</w:t>
      </w:r>
      <w:proofErr w:type="gramEnd"/>
      <w:r w:rsidRPr="00083C22">
        <w:rPr>
          <w:rFonts w:asciiTheme="minorEastAsia" w:hAnsiTheme="minorEastAsia" w:hint="eastAsia"/>
          <w:szCs w:val="21"/>
        </w:rPr>
        <w:t>基金，项目编号512110，2013.01-2014.12，主持,2.0万元.</w:t>
      </w:r>
    </w:p>
    <w:p w:rsidR="00083C22" w:rsidRPr="00083C22" w:rsidRDefault="00083C22" w:rsidP="00083C22">
      <w:pPr>
        <w:spacing w:line="400" w:lineRule="exact"/>
        <w:ind w:left="210" w:hangingChars="100" w:hanging="210"/>
        <w:rPr>
          <w:rFonts w:asciiTheme="minorEastAsia" w:hAnsiTheme="minorEastAsia" w:hint="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2.</w:t>
      </w:r>
      <w:r w:rsidRPr="00083C22">
        <w:rPr>
          <w:rFonts w:asciiTheme="minorEastAsia" w:hAnsiTheme="minorEastAsia" w:cs="Arial" w:hint="eastAsia"/>
          <w:kern w:val="0"/>
          <w:szCs w:val="21"/>
        </w:rPr>
        <w:t>天然橡胶绿色凝固工艺关键技术与装备,</w:t>
      </w:r>
      <w:r w:rsidRPr="00083C22">
        <w:rPr>
          <w:rFonts w:asciiTheme="minorEastAsia" w:hAnsiTheme="minorEastAsia" w:hint="eastAsia"/>
          <w:spacing w:val="12"/>
          <w:szCs w:val="21"/>
        </w:rPr>
        <w:t>海南省重点科技计划项目,</w:t>
      </w:r>
      <w:r w:rsidRPr="00083C22">
        <w:rPr>
          <w:rFonts w:asciiTheme="minorEastAsia" w:hAnsiTheme="minorEastAsia" w:hint="eastAsia"/>
          <w:szCs w:val="21"/>
        </w:rPr>
        <w:t>项目编号</w:t>
      </w:r>
      <w:r w:rsidRPr="00083C22">
        <w:rPr>
          <w:rFonts w:asciiTheme="minorEastAsia" w:hAnsiTheme="minorEastAsia" w:cs="Arial" w:hint="eastAsia"/>
          <w:kern w:val="0"/>
          <w:szCs w:val="21"/>
        </w:rPr>
        <w:t>ZDXM20120090,</w:t>
      </w:r>
      <w:r w:rsidRPr="00083C22">
        <w:rPr>
          <w:rFonts w:asciiTheme="minorEastAsia" w:hAnsiTheme="minorEastAsia" w:hint="eastAsia"/>
          <w:szCs w:val="21"/>
        </w:rPr>
        <w:t xml:space="preserve"> 海南省科学技术厅,第二参与,50万元.2013.01-2014.12</w:t>
      </w:r>
    </w:p>
    <w:p w:rsidR="00083C22" w:rsidRPr="00083C22" w:rsidRDefault="00083C22" w:rsidP="00083C22">
      <w:pPr>
        <w:spacing w:line="400" w:lineRule="exact"/>
        <w:ind w:left="315" w:hangingChars="150" w:hanging="315"/>
        <w:rPr>
          <w:rFonts w:asciiTheme="minorEastAsia" w:hAnsiTheme="minorEastAsia" w:hint="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3.</w:t>
      </w:r>
      <w:r w:rsidRPr="00083C22">
        <w:rPr>
          <w:rFonts w:asciiTheme="minorEastAsia" w:hAnsiTheme="minorEastAsia" w:hint="eastAsia"/>
          <w:szCs w:val="21"/>
        </w:rPr>
        <w:t>天然橡胶绿色生产工艺关键技术与装备,</w:t>
      </w:r>
      <w:r w:rsidRPr="00083C22">
        <w:rPr>
          <w:rFonts w:asciiTheme="minorEastAsia" w:hAnsiTheme="minorEastAsia"/>
          <w:szCs w:val="21"/>
        </w:rPr>
        <w:t xml:space="preserve"> </w:t>
      </w:r>
      <w:r w:rsidRPr="00083C22">
        <w:rPr>
          <w:rFonts w:asciiTheme="minorEastAsia" w:hAnsiTheme="minorEastAsia" w:hint="eastAsia"/>
          <w:szCs w:val="21"/>
        </w:rPr>
        <w:t>项目编号:</w:t>
      </w:r>
      <w:r w:rsidRPr="00083C22">
        <w:rPr>
          <w:rFonts w:asciiTheme="minorEastAsia" w:hAnsiTheme="minorEastAsia"/>
          <w:szCs w:val="21"/>
        </w:rPr>
        <w:t>2013BAF08B02</w:t>
      </w:r>
      <w:r w:rsidRPr="00083C22">
        <w:rPr>
          <w:rFonts w:asciiTheme="minorEastAsia" w:hAnsiTheme="minorEastAsia" w:hint="eastAsia"/>
          <w:szCs w:val="21"/>
        </w:rPr>
        <w:t>,</w:t>
      </w:r>
      <w:r w:rsidRPr="00083C22">
        <w:rPr>
          <w:rFonts w:asciiTheme="minorEastAsia" w:hAnsiTheme="minorEastAsia" w:hint="eastAsia"/>
          <w:bCs/>
          <w:szCs w:val="21"/>
        </w:rPr>
        <w:t>国家科技支撑计划项目,</w:t>
      </w:r>
      <w:r w:rsidRPr="00083C22">
        <w:rPr>
          <w:rFonts w:asciiTheme="minorEastAsia" w:hAnsiTheme="minorEastAsia" w:hint="eastAsia"/>
          <w:szCs w:val="21"/>
        </w:rPr>
        <w:t>2013.1至2015. 12 ,200万元.</w:t>
      </w:r>
      <w:r w:rsidRPr="00083C22">
        <w:rPr>
          <w:rFonts w:asciiTheme="minorEastAsia" w:hAnsiTheme="minorEastAsia" w:cs="宋体" w:hint="eastAsia"/>
          <w:kern w:val="0"/>
          <w:szCs w:val="21"/>
        </w:rPr>
        <w:t xml:space="preserve"> 廖双泉主持,</w:t>
      </w:r>
      <w:r w:rsidRPr="00083C22">
        <w:rPr>
          <w:rFonts w:asciiTheme="minorEastAsia" w:hAnsiTheme="minorEastAsia" w:hint="eastAsia"/>
          <w:szCs w:val="21"/>
        </w:rPr>
        <w:t>第二负责人</w:t>
      </w:r>
    </w:p>
    <w:p w:rsidR="00083C22" w:rsidRPr="00083C22" w:rsidRDefault="00083C22" w:rsidP="00083C22">
      <w:pPr>
        <w:spacing w:line="400" w:lineRule="exact"/>
        <w:ind w:left="315" w:hangingChars="150" w:hanging="315"/>
        <w:rPr>
          <w:rFonts w:asciiTheme="minorEastAsia" w:hAnsiTheme="minorEastAsia" w:hint="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4.</w:t>
      </w:r>
      <w:r w:rsidRPr="00083C22">
        <w:rPr>
          <w:rFonts w:asciiTheme="minorEastAsia" w:hAnsiTheme="minorEastAsia" w:cs="宋体" w:hint="eastAsia"/>
          <w:kern w:val="0"/>
          <w:szCs w:val="21"/>
        </w:rPr>
        <w:t>调控影响天然胶乳制品中N-亚硝胺含量的因素研究,2012年国家自然科学基金项目.</w:t>
      </w:r>
      <w:r w:rsidRPr="00083C22">
        <w:rPr>
          <w:rFonts w:asciiTheme="minorEastAsia" w:hAnsiTheme="minorEastAsia" w:hint="eastAsia"/>
          <w:szCs w:val="21"/>
        </w:rPr>
        <w:t>项目编号:</w:t>
      </w:r>
      <w:r w:rsidRPr="00083C22">
        <w:rPr>
          <w:rFonts w:asciiTheme="minorEastAsia" w:hAnsiTheme="minorEastAsia" w:cs="宋体" w:hint="eastAsia"/>
          <w:kern w:val="0"/>
          <w:szCs w:val="21"/>
        </w:rPr>
        <w:t>51163006,谭海生主持, 50万元,第三完成人.2012.01-2015.12.31</w:t>
      </w:r>
    </w:p>
    <w:p w:rsidR="00083C22" w:rsidRPr="00083C22" w:rsidRDefault="00083C22" w:rsidP="00083C22">
      <w:pPr>
        <w:spacing w:line="400" w:lineRule="exact"/>
        <w:ind w:left="315" w:hangingChars="150" w:hanging="315"/>
        <w:rPr>
          <w:rFonts w:asciiTheme="minorEastAsia" w:hAnsiTheme="minorEastAsia" w:hint="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5.</w:t>
      </w:r>
      <w:r w:rsidRPr="00083C22">
        <w:rPr>
          <w:rFonts w:asciiTheme="minorEastAsia" w:hAnsiTheme="minorEastAsia" w:hint="eastAsia"/>
          <w:szCs w:val="21"/>
        </w:rPr>
        <w:t>天然鲜胶乳中橡胶分子结构差异及其对橡胶性能的影响，</w:t>
      </w:r>
      <w:r w:rsidRPr="00083C22">
        <w:rPr>
          <w:rFonts w:asciiTheme="minorEastAsia" w:hAnsiTheme="minorEastAsia" w:cs="宋体" w:hint="eastAsia"/>
          <w:kern w:val="0"/>
          <w:szCs w:val="21"/>
        </w:rPr>
        <w:t>2013年国家自然科学基金项目.</w:t>
      </w:r>
      <w:r w:rsidRPr="00083C22">
        <w:rPr>
          <w:rFonts w:asciiTheme="minorEastAsia" w:hAnsiTheme="minorEastAsia" w:hint="eastAsia"/>
          <w:szCs w:val="21"/>
        </w:rPr>
        <w:t>项目编号:</w:t>
      </w:r>
      <w:r w:rsidRPr="00083C22">
        <w:rPr>
          <w:rFonts w:asciiTheme="minorEastAsia" w:hAnsiTheme="minorEastAsia" w:cs="Arial"/>
          <w:kern w:val="0"/>
          <w:szCs w:val="21"/>
        </w:rPr>
        <w:t>51363006</w:t>
      </w:r>
      <w:r w:rsidRPr="00083C22">
        <w:rPr>
          <w:rFonts w:asciiTheme="minorEastAsia" w:hAnsiTheme="minorEastAsia" w:cs="Arial" w:hint="eastAsia"/>
          <w:kern w:val="0"/>
          <w:szCs w:val="21"/>
        </w:rPr>
        <w:t>，</w:t>
      </w:r>
      <w:r w:rsidRPr="00083C22">
        <w:rPr>
          <w:rFonts w:asciiTheme="minorEastAsia" w:hAnsiTheme="minorEastAsia" w:cs="宋体" w:hint="eastAsia"/>
          <w:kern w:val="0"/>
          <w:szCs w:val="21"/>
        </w:rPr>
        <w:t>廖双泉主持, 52万元,第二参与人.2014.01.01-2017.12.31</w:t>
      </w:r>
    </w:p>
    <w:p w:rsidR="00600ED1" w:rsidRPr="00E04DB2" w:rsidRDefault="00A63EFC" w:rsidP="00083C22">
      <w:pPr>
        <w:spacing w:line="400" w:lineRule="exact"/>
        <w:rPr>
          <w:rFonts w:asciiTheme="minorEastAsia" w:hAnsiTheme="minorEastAsia"/>
          <w:b/>
          <w:szCs w:val="21"/>
          <w:shd w:val="clear" w:color="auto" w:fill="FFFFFF"/>
        </w:rPr>
      </w:pPr>
      <w:r w:rsidRPr="00E04DB2">
        <w:rPr>
          <w:rFonts w:asciiTheme="minorEastAsia" w:hAnsiTheme="minorEastAsia" w:hint="eastAsia"/>
          <w:b/>
          <w:szCs w:val="21"/>
          <w:shd w:val="clear" w:color="auto" w:fill="FFFFFF"/>
        </w:rPr>
        <w:t>二、</w:t>
      </w:r>
      <w:r w:rsidR="00600ED1" w:rsidRPr="00E04DB2">
        <w:rPr>
          <w:rFonts w:asciiTheme="minorEastAsia" w:hAnsiTheme="minorEastAsia" w:hint="eastAsia"/>
          <w:b/>
          <w:szCs w:val="21"/>
          <w:shd w:val="clear" w:color="auto" w:fill="FFFFFF"/>
        </w:rPr>
        <w:t>在国内外公开发行刊物上发表的学术论文（含题目、刊物名称、署名</w:t>
      </w:r>
      <w:proofErr w:type="gramStart"/>
      <w:r w:rsidR="00600ED1" w:rsidRPr="00E04DB2">
        <w:rPr>
          <w:rFonts w:asciiTheme="minorEastAsia" w:hAnsiTheme="minorEastAsia" w:hint="eastAsia"/>
          <w:b/>
          <w:szCs w:val="21"/>
          <w:shd w:val="clear" w:color="auto" w:fill="FFFFFF"/>
        </w:rPr>
        <w:t>次序次序</w:t>
      </w:r>
      <w:proofErr w:type="gramEnd"/>
      <w:r w:rsidR="00600ED1" w:rsidRPr="00E04DB2">
        <w:rPr>
          <w:rFonts w:asciiTheme="minorEastAsia" w:hAnsiTheme="minorEastAsia" w:hint="eastAsia"/>
          <w:b/>
          <w:szCs w:val="21"/>
          <w:shd w:val="clear" w:color="auto" w:fill="FFFFFF"/>
        </w:rPr>
        <w:t>与时间）（不超过五项）</w:t>
      </w:r>
    </w:p>
    <w:p w:rsidR="00083C22" w:rsidRPr="00083C22" w:rsidRDefault="00083C22" w:rsidP="00083C22">
      <w:pPr>
        <w:spacing w:line="400" w:lineRule="exact"/>
        <w:rPr>
          <w:rFonts w:asciiTheme="minorEastAsia" w:hAnsiTheme="minor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1.</w:t>
      </w:r>
      <w:r w:rsidRPr="00083C22">
        <w:rPr>
          <w:rFonts w:asciiTheme="minorEastAsia" w:hAnsiTheme="minorEastAsia"/>
          <w:szCs w:val="21"/>
        </w:rPr>
        <w:t xml:space="preserve">Mingchao Luo, </w:t>
      </w:r>
      <w:proofErr w:type="spellStart"/>
      <w:r w:rsidRPr="00083C22">
        <w:rPr>
          <w:rFonts w:asciiTheme="minorEastAsia" w:hAnsiTheme="minorEastAsia"/>
          <w:b/>
          <w:szCs w:val="21"/>
        </w:rPr>
        <w:t>Xiaoxue</w:t>
      </w:r>
      <w:proofErr w:type="spellEnd"/>
      <w:r w:rsidRPr="00083C22">
        <w:rPr>
          <w:rFonts w:asciiTheme="minorEastAsia" w:hAnsiTheme="minorEastAsia"/>
          <w:b/>
          <w:szCs w:val="21"/>
        </w:rPr>
        <w:t xml:space="preserve"> Liao</w:t>
      </w:r>
      <w:r w:rsidRPr="00083C22">
        <w:rPr>
          <w:rFonts w:asciiTheme="minorEastAsia" w:hAnsiTheme="minorEastAsia"/>
          <w:b/>
          <w:szCs w:val="21"/>
          <w:vertAlign w:val="superscript"/>
        </w:rPr>
        <w:t>**</w:t>
      </w:r>
      <w:r w:rsidRPr="00083C22">
        <w:rPr>
          <w:rFonts w:asciiTheme="minorEastAsia" w:hAnsiTheme="minorEastAsia"/>
          <w:b/>
          <w:szCs w:val="21"/>
        </w:rPr>
        <w:t>,</w:t>
      </w:r>
      <w:r w:rsidRPr="00083C22">
        <w:rPr>
          <w:rFonts w:asciiTheme="minorEastAsia" w:hAnsiTheme="minorEastAsia"/>
          <w:szCs w:val="21"/>
        </w:rPr>
        <w:t xml:space="preserve"> </w:t>
      </w:r>
      <w:proofErr w:type="spellStart"/>
      <w:r w:rsidRPr="00083C22">
        <w:rPr>
          <w:rFonts w:asciiTheme="minorEastAsia" w:hAnsiTheme="minorEastAsia"/>
          <w:szCs w:val="21"/>
        </w:rPr>
        <w:t>Shuangquan</w:t>
      </w:r>
      <w:proofErr w:type="spellEnd"/>
      <w:r w:rsidRPr="00083C22">
        <w:rPr>
          <w:rFonts w:asciiTheme="minorEastAsia" w:hAnsiTheme="minorEastAsia"/>
          <w:szCs w:val="21"/>
        </w:rPr>
        <w:t xml:space="preserve"> Liao, </w:t>
      </w:r>
      <w:proofErr w:type="spellStart"/>
      <w:r w:rsidRPr="00083C22">
        <w:rPr>
          <w:rFonts w:asciiTheme="minorEastAsia" w:hAnsiTheme="minorEastAsia"/>
          <w:szCs w:val="21"/>
        </w:rPr>
        <w:t>Yanfang</w:t>
      </w:r>
      <w:proofErr w:type="spellEnd"/>
      <w:r w:rsidRPr="00083C22">
        <w:rPr>
          <w:rFonts w:asciiTheme="minorEastAsia" w:hAnsiTheme="minorEastAsia"/>
          <w:szCs w:val="21"/>
        </w:rPr>
        <w:t xml:space="preserve"> Zhao，Mechanical and Dynamic Mechanical Properties of Natural Rubber Blended with Waste Rubber Powder Modified by Both Microwave and Sol–Gel Method，Journal Applied polymer science. 2013</w:t>
      </w:r>
      <w:proofErr w:type="gramStart"/>
      <w:r w:rsidRPr="00083C22">
        <w:rPr>
          <w:rFonts w:asciiTheme="minorEastAsia" w:hAnsiTheme="minorEastAsia"/>
          <w:szCs w:val="21"/>
        </w:rPr>
        <w:t>,(</w:t>
      </w:r>
      <w:proofErr w:type="gramEnd"/>
      <w:r w:rsidRPr="00083C22">
        <w:rPr>
          <w:rFonts w:asciiTheme="minorEastAsia" w:hAnsiTheme="minorEastAsia"/>
          <w:szCs w:val="21"/>
        </w:rPr>
        <w:t>10.1002.)2313-2320</w:t>
      </w:r>
    </w:p>
    <w:p w:rsidR="00083C22" w:rsidRPr="00FD1907" w:rsidRDefault="00083C22" w:rsidP="00083C22">
      <w:pPr>
        <w:spacing w:line="400" w:lineRule="exact"/>
        <w:rPr>
          <w:rFonts w:asciiTheme="minorEastAsia" w:hAnsiTheme="minor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2.</w:t>
      </w:r>
      <w:r w:rsidRPr="00083C22">
        <w:rPr>
          <w:rFonts w:asciiTheme="minorEastAsia" w:hAnsiTheme="minorEastAsia"/>
          <w:szCs w:val="21"/>
        </w:rPr>
        <w:t xml:space="preserve">罗明超, </w:t>
      </w:r>
      <w:r w:rsidRPr="00083C22">
        <w:rPr>
          <w:rFonts w:asciiTheme="minorEastAsia" w:hAnsiTheme="minorEastAsia"/>
          <w:b/>
          <w:szCs w:val="21"/>
        </w:rPr>
        <w:t>廖小雪**</w:t>
      </w:r>
      <w:r w:rsidRPr="00083C22">
        <w:rPr>
          <w:rFonts w:asciiTheme="minorEastAsia" w:hAnsiTheme="minorEastAsia"/>
          <w:szCs w:val="21"/>
        </w:rPr>
        <w:t xml:space="preserve">, 廖双泉, 赵艳芳, 范丹, </w:t>
      </w:r>
      <w:proofErr w:type="gramStart"/>
      <w:r w:rsidRPr="00083C22">
        <w:rPr>
          <w:rFonts w:asciiTheme="minorEastAsia" w:hAnsiTheme="minorEastAsia"/>
          <w:szCs w:val="21"/>
        </w:rPr>
        <w:t>王丽芝</w:t>
      </w:r>
      <w:proofErr w:type="gramEnd"/>
      <w:r w:rsidRPr="00083C22">
        <w:rPr>
          <w:rFonts w:asciiTheme="minorEastAsia" w:hAnsiTheme="minorEastAsia"/>
          <w:szCs w:val="21"/>
        </w:rPr>
        <w:t>.</w:t>
      </w:r>
      <w:r w:rsidRPr="00083C22">
        <w:rPr>
          <w:rStyle w:val="a5"/>
          <w:rFonts w:asciiTheme="minorEastAsia" w:hAnsiTheme="minorEastAsia"/>
          <w:b w:val="0"/>
          <w:szCs w:val="21"/>
        </w:rPr>
        <w:t>微波处理和溶胶凝胶</w:t>
      </w:r>
      <w:proofErr w:type="gramStart"/>
      <w:r w:rsidRPr="00083C22">
        <w:rPr>
          <w:rStyle w:val="a5"/>
          <w:rFonts w:asciiTheme="minorEastAsia" w:hAnsiTheme="minorEastAsia"/>
          <w:b w:val="0"/>
          <w:szCs w:val="21"/>
        </w:rPr>
        <w:t>法共同</w:t>
      </w:r>
      <w:proofErr w:type="gramEnd"/>
      <w:r w:rsidRPr="00083C22">
        <w:rPr>
          <w:rStyle w:val="a5"/>
          <w:rFonts w:asciiTheme="minorEastAsia" w:hAnsiTheme="minorEastAsia"/>
          <w:b w:val="0"/>
          <w:szCs w:val="21"/>
        </w:rPr>
        <w:t>改性废胶粉及其与天然橡胶复合材料性能的研究</w:t>
      </w:r>
      <w:r w:rsidRPr="00FD1907">
        <w:rPr>
          <w:rStyle w:val="a5"/>
          <w:rFonts w:asciiTheme="minorEastAsia" w:hAnsiTheme="minorEastAsia"/>
          <w:b w:val="0"/>
          <w:i/>
          <w:szCs w:val="21"/>
        </w:rPr>
        <w:t>,</w:t>
      </w:r>
      <w:r w:rsidRPr="00FD1907">
        <w:rPr>
          <w:rStyle w:val="a6"/>
          <w:rFonts w:asciiTheme="minorEastAsia" w:hAnsiTheme="minorEastAsia"/>
          <w:i w:val="0"/>
          <w:szCs w:val="21"/>
        </w:rPr>
        <w:t>高分子学报</w:t>
      </w:r>
      <w:r w:rsidRPr="00FD1907">
        <w:rPr>
          <w:rFonts w:asciiTheme="minorEastAsia" w:hAnsiTheme="minorEastAsia"/>
          <w:i/>
          <w:szCs w:val="21"/>
        </w:rPr>
        <w:t xml:space="preserve">. </w:t>
      </w:r>
      <w:r w:rsidRPr="00FD1907">
        <w:rPr>
          <w:rFonts w:asciiTheme="minorEastAsia" w:hAnsiTheme="minorEastAsia"/>
          <w:szCs w:val="21"/>
        </w:rPr>
        <w:t>2013 (7): 896-902</w:t>
      </w:r>
    </w:p>
    <w:p w:rsidR="00083C22" w:rsidRPr="00083C22" w:rsidRDefault="00083C22" w:rsidP="00083C22">
      <w:pPr>
        <w:spacing w:line="400" w:lineRule="exact"/>
        <w:rPr>
          <w:rFonts w:asciiTheme="minorEastAsia" w:hAnsiTheme="minor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3.</w:t>
      </w:r>
      <w:r w:rsidRPr="00083C22">
        <w:rPr>
          <w:rFonts w:asciiTheme="minorEastAsia" w:hAnsiTheme="minorEastAsia"/>
          <w:szCs w:val="21"/>
        </w:rPr>
        <w:t xml:space="preserve">Dan Fan, </w:t>
      </w:r>
      <w:proofErr w:type="spellStart"/>
      <w:r w:rsidRPr="00083C22">
        <w:rPr>
          <w:rFonts w:asciiTheme="minorEastAsia" w:hAnsiTheme="minorEastAsia"/>
          <w:b/>
          <w:szCs w:val="21"/>
        </w:rPr>
        <w:t>Xiaoxue</w:t>
      </w:r>
      <w:proofErr w:type="spellEnd"/>
      <w:r w:rsidRPr="00083C22">
        <w:rPr>
          <w:rFonts w:asciiTheme="minorEastAsia" w:hAnsiTheme="minorEastAsia"/>
          <w:b/>
          <w:szCs w:val="21"/>
        </w:rPr>
        <w:t xml:space="preserve"> Liao</w:t>
      </w:r>
      <w:r w:rsidRPr="00083C22">
        <w:rPr>
          <w:rFonts w:asciiTheme="minorEastAsia" w:hAnsiTheme="minorEastAsia"/>
          <w:b/>
          <w:szCs w:val="21"/>
          <w:vertAlign w:val="superscript"/>
        </w:rPr>
        <w:t>**</w:t>
      </w:r>
      <w:r w:rsidRPr="00083C22">
        <w:rPr>
          <w:rFonts w:asciiTheme="minorEastAsia" w:hAnsiTheme="minorEastAsia"/>
          <w:szCs w:val="21"/>
        </w:rPr>
        <w:t xml:space="preserve">, </w:t>
      </w:r>
      <w:proofErr w:type="spellStart"/>
      <w:r w:rsidRPr="00083C22">
        <w:rPr>
          <w:rFonts w:asciiTheme="minorEastAsia" w:hAnsiTheme="minorEastAsia"/>
          <w:szCs w:val="21"/>
        </w:rPr>
        <w:t>Shuangquan</w:t>
      </w:r>
      <w:proofErr w:type="spellEnd"/>
      <w:r w:rsidRPr="00083C22">
        <w:rPr>
          <w:rFonts w:asciiTheme="minorEastAsia" w:hAnsiTheme="minorEastAsia"/>
          <w:szCs w:val="21"/>
        </w:rPr>
        <w:t xml:space="preserve"> Liao ，</w:t>
      </w:r>
      <w:proofErr w:type="spellStart"/>
      <w:r w:rsidRPr="00083C22">
        <w:rPr>
          <w:rFonts w:asciiTheme="minorEastAsia" w:hAnsiTheme="minorEastAsia"/>
          <w:szCs w:val="21"/>
        </w:rPr>
        <w:t>Yanfang</w:t>
      </w:r>
      <w:proofErr w:type="spellEnd"/>
      <w:r w:rsidRPr="00083C22">
        <w:rPr>
          <w:rFonts w:asciiTheme="minorEastAsia" w:hAnsiTheme="minorEastAsia"/>
          <w:szCs w:val="21"/>
        </w:rPr>
        <w:t xml:space="preserve"> Zhao, </w:t>
      </w:r>
      <w:proofErr w:type="spellStart"/>
      <w:r w:rsidRPr="00083C22">
        <w:rPr>
          <w:rFonts w:asciiTheme="minorEastAsia" w:hAnsiTheme="minorEastAsia"/>
          <w:szCs w:val="21"/>
        </w:rPr>
        <w:t>Jie</w:t>
      </w:r>
      <w:proofErr w:type="spellEnd"/>
      <w:r w:rsidRPr="00083C22">
        <w:rPr>
          <w:rFonts w:asciiTheme="minorEastAsia" w:hAnsiTheme="minorEastAsia"/>
          <w:szCs w:val="21"/>
        </w:rPr>
        <w:t xml:space="preserve"> Sun .Mechanical and </w:t>
      </w:r>
      <w:bookmarkStart w:id="0" w:name="_GoBack"/>
      <w:bookmarkEnd w:id="0"/>
      <w:r w:rsidRPr="00083C22">
        <w:rPr>
          <w:rFonts w:asciiTheme="minorEastAsia" w:hAnsiTheme="minorEastAsia"/>
          <w:szCs w:val="21"/>
        </w:rPr>
        <w:t>Thermal Properties of Natural Rubber Latex Modified by Purple Carbon Black. Advanced Materials Research Vols. 821-822 (2013) pp 961-964</w:t>
      </w:r>
    </w:p>
    <w:p w:rsidR="00083C22" w:rsidRPr="00083C22" w:rsidRDefault="00083C22" w:rsidP="00083C22">
      <w:pPr>
        <w:spacing w:line="400" w:lineRule="exact"/>
        <w:rPr>
          <w:rFonts w:asciiTheme="minorEastAsia" w:hAnsiTheme="minor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>4.</w:t>
      </w:r>
      <w:r w:rsidRPr="00083C22">
        <w:rPr>
          <w:rFonts w:asciiTheme="minorEastAsia" w:hAnsiTheme="minorEastAsia"/>
          <w:b/>
          <w:bCs/>
          <w:szCs w:val="21"/>
        </w:rPr>
        <w:t xml:space="preserve">Xiaoxue </w:t>
      </w:r>
      <w:proofErr w:type="spellStart"/>
      <w:r w:rsidRPr="00083C22">
        <w:rPr>
          <w:rFonts w:asciiTheme="minorEastAsia" w:hAnsiTheme="minorEastAsia"/>
          <w:b/>
          <w:bCs/>
          <w:szCs w:val="21"/>
        </w:rPr>
        <w:t>Liao,</w:t>
      </w:r>
      <w:r w:rsidRPr="00083C22">
        <w:rPr>
          <w:rFonts w:asciiTheme="minorEastAsia" w:hAnsiTheme="minorEastAsia"/>
          <w:szCs w:val="21"/>
        </w:rPr>
        <w:t>Shuangquan</w:t>
      </w:r>
      <w:proofErr w:type="spellEnd"/>
      <w:r w:rsidRPr="00083C22">
        <w:rPr>
          <w:rFonts w:asciiTheme="minorEastAsia" w:hAnsiTheme="minorEastAsia"/>
          <w:szCs w:val="21"/>
        </w:rPr>
        <w:t xml:space="preserve"> </w:t>
      </w:r>
      <w:proofErr w:type="spellStart"/>
      <w:r w:rsidRPr="00083C22">
        <w:rPr>
          <w:rFonts w:asciiTheme="minorEastAsia" w:hAnsiTheme="minorEastAsia"/>
          <w:szCs w:val="21"/>
        </w:rPr>
        <w:t>Liao,Yanfang</w:t>
      </w:r>
      <w:proofErr w:type="spellEnd"/>
      <w:r w:rsidRPr="00083C22">
        <w:rPr>
          <w:rFonts w:asciiTheme="minorEastAsia" w:hAnsiTheme="minorEastAsia"/>
          <w:szCs w:val="21"/>
        </w:rPr>
        <w:t xml:space="preserve"> Zhao</w:t>
      </w:r>
      <w:r w:rsidRPr="00083C22">
        <w:rPr>
          <w:rFonts w:asciiTheme="minorEastAsia" w:hAnsiTheme="minorEastAsia"/>
          <w:szCs w:val="21"/>
          <w:vertAlign w:val="superscript"/>
        </w:rPr>
        <w:t xml:space="preserve"> </w:t>
      </w:r>
      <w:r w:rsidRPr="00083C22">
        <w:rPr>
          <w:rFonts w:asciiTheme="minorEastAsia" w:hAnsiTheme="minorEastAsia"/>
          <w:szCs w:val="21"/>
        </w:rPr>
        <w:t>,</w:t>
      </w:r>
      <w:proofErr w:type="spellStart"/>
      <w:r w:rsidRPr="00083C22">
        <w:rPr>
          <w:rFonts w:asciiTheme="minorEastAsia" w:hAnsiTheme="minorEastAsia"/>
          <w:szCs w:val="21"/>
        </w:rPr>
        <w:t>Mingchao</w:t>
      </w:r>
      <w:proofErr w:type="spellEnd"/>
      <w:r w:rsidRPr="00083C22">
        <w:rPr>
          <w:rFonts w:asciiTheme="minorEastAsia" w:hAnsiTheme="minorEastAsia"/>
          <w:szCs w:val="21"/>
        </w:rPr>
        <w:t xml:space="preserve"> Luo and </w:t>
      </w:r>
      <w:proofErr w:type="spellStart"/>
      <w:r w:rsidRPr="00083C22">
        <w:rPr>
          <w:rFonts w:asciiTheme="minorEastAsia" w:hAnsiTheme="minorEastAsia"/>
          <w:szCs w:val="21"/>
        </w:rPr>
        <w:t>Weimin</w:t>
      </w:r>
      <w:proofErr w:type="spellEnd"/>
      <w:r w:rsidRPr="00083C22">
        <w:rPr>
          <w:rFonts w:asciiTheme="minorEastAsia" w:hAnsiTheme="minorEastAsia"/>
          <w:szCs w:val="21"/>
        </w:rPr>
        <w:t xml:space="preserve"> Tian。Review on the unbroken three-dimensional network Modification Methods of Waste Rubber Powder，Advanced Materials Research Vol. 800 (2013) pp 77-80</w:t>
      </w:r>
    </w:p>
    <w:p w:rsidR="00083C22" w:rsidRPr="00083C22" w:rsidRDefault="00083C22" w:rsidP="00083C22">
      <w:pPr>
        <w:pStyle w:val="TTPAuthors"/>
        <w:spacing w:line="400" w:lineRule="exact"/>
        <w:jc w:val="both"/>
        <w:rPr>
          <w:rFonts w:asciiTheme="minorEastAsia" w:eastAsiaTheme="minorEastAsia" w:hAnsiTheme="minorEastAsia"/>
          <w:sz w:val="21"/>
          <w:szCs w:val="21"/>
          <w:shd w:val="clear" w:color="auto" w:fill="FFFFFF"/>
          <w:lang w:eastAsia="zh-CN"/>
        </w:rPr>
      </w:pPr>
      <w:r w:rsidRPr="00083C22">
        <w:rPr>
          <w:rFonts w:asciiTheme="minorEastAsia" w:eastAsiaTheme="minorEastAsia" w:hAnsiTheme="minorEastAsia" w:cs="Times New Roman" w:hint="eastAsia"/>
          <w:bCs/>
          <w:sz w:val="21"/>
          <w:szCs w:val="21"/>
          <w:lang w:eastAsia="zh-CN"/>
        </w:rPr>
        <w:t>5.</w:t>
      </w:r>
      <w:r w:rsidRPr="00083C22">
        <w:rPr>
          <w:rFonts w:asciiTheme="minorEastAsia" w:eastAsiaTheme="minorEastAsia" w:hAnsiTheme="minorEastAsia"/>
          <w:sz w:val="21"/>
          <w:szCs w:val="21"/>
          <w:lang w:eastAsia="zh-CN"/>
        </w:rPr>
        <w:t>龙华</w:t>
      </w:r>
      <w:proofErr w:type="gramStart"/>
      <w:r w:rsidRPr="00083C22">
        <w:rPr>
          <w:rFonts w:asciiTheme="minorEastAsia" w:eastAsiaTheme="minorEastAsia" w:hAnsiTheme="minorEastAsia"/>
          <w:sz w:val="21"/>
          <w:szCs w:val="21"/>
          <w:lang w:eastAsia="zh-CN"/>
        </w:rPr>
        <w:t>倩</w:t>
      </w:r>
      <w:proofErr w:type="gramEnd"/>
      <w:r w:rsidRPr="00083C22">
        <w:rPr>
          <w:rFonts w:asciiTheme="minorEastAsia" w:eastAsiaTheme="minorEastAsia" w:hAnsiTheme="minorEastAsia"/>
          <w:sz w:val="21"/>
          <w:szCs w:val="21"/>
          <w:lang w:eastAsia="zh-CN"/>
        </w:rPr>
        <w:t>，</w:t>
      </w:r>
      <w:r w:rsidRPr="00083C22">
        <w:rPr>
          <w:rFonts w:asciiTheme="minorEastAsia" w:eastAsiaTheme="minorEastAsia" w:hAnsiTheme="minorEastAsia"/>
          <w:b/>
          <w:sz w:val="21"/>
          <w:szCs w:val="21"/>
          <w:lang w:eastAsia="zh-CN"/>
        </w:rPr>
        <w:t>廖小雪</w:t>
      </w:r>
      <w:r w:rsidRPr="00083C22">
        <w:rPr>
          <w:rFonts w:asciiTheme="minorEastAsia" w:eastAsiaTheme="minorEastAsia" w:hAnsiTheme="minorEastAsia" w:hint="eastAsia"/>
          <w:b/>
          <w:sz w:val="21"/>
          <w:szCs w:val="21"/>
          <w:lang w:eastAsia="zh-CN"/>
        </w:rPr>
        <w:t>*</w:t>
      </w:r>
      <w:r w:rsidRPr="00083C22">
        <w:rPr>
          <w:rFonts w:asciiTheme="minorEastAsia" w:eastAsiaTheme="minorEastAsia" w:hAnsiTheme="minorEastAsia"/>
          <w:b/>
          <w:sz w:val="21"/>
          <w:szCs w:val="21"/>
          <w:lang w:eastAsia="zh-CN"/>
        </w:rPr>
        <w:t>，</w:t>
      </w:r>
      <w:r w:rsidRPr="00083C22">
        <w:rPr>
          <w:rFonts w:asciiTheme="minorEastAsia" w:eastAsiaTheme="minorEastAsia" w:hAnsiTheme="minorEastAsia"/>
          <w:sz w:val="21"/>
          <w:szCs w:val="21"/>
          <w:lang w:eastAsia="zh-CN"/>
        </w:rPr>
        <w:t>罗世巧，廖双泉等，气刺</w:t>
      </w:r>
      <w:proofErr w:type="gramStart"/>
      <w:r w:rsidRPr="00083C22">
        <w:rPr>
          <w:rFonts w:asciiTheme="minorEastAsia" w:eastAsiaTheme="minorEastAsia" w:hAnsiTheme="minorEastAsia"/>
          <w:sz w:val="21"/>
          <w:szCs w:val="21"/>
          <w:lang w:eastAsia="zh-CN"/>
        </w:rPr>
        <w:t>微割对</w:t>
      </w:r>
      <w:proofErr w:type="gramEnd"/>
      <w:r w:rsidRPr="00083C22">
        <w:rPr>
          <w:rFonts w:asciiTheme="minorEastAsia" w:eastAsiaTheme="minorEastAsia" w:hAnsiTheme="minorEastAsia"/>
          <w:sz w:val="21"/>
          <w:szCs w:val="21"/>
          <w:lang w:eastAsia="zh-CN"/>
        </w:rPr>
        <w:t>天然生胶结构及流变特性的影响，高分子材料科学与工程，2018，34（3）：93-99</w:t>
      </w:r>
    </w:p>
    <w:p w:rsidR="00FC733A" w:rsidRPr="00E04DB2" w:rsidRDefault="00A63EFC" w:rsidP="00083C22">
      <w:pPr>
        <w:spacing w:line="400" w:lineRule="exact"/>
        <w:rPr>
          <w:rFonts w:asciiTheme="minorEastAsia" w:hAnsiTheme="minorEastAsia" w:hint="eastAsia"/>
          <w:b/>
          <w:szCs w:val="21"/>
          <w:shd w:val="clear" w:color="auto" w:fill="FFFFFF"/>
        </w:rPr>
      </w:pPr>
      <w:r w:rsidRPr="00E04DB2">
        <w:rPr>
          <w:rFonts w:asciiTheme="minorEastAsia" w:hAnsiTheme="minorEastAsia" w:hint="eastAsia"/>
          <w:b/>
          <w:szCs w:val="21"/>
          <w:shd w:val="clear" w:color="auto" w:fill="FFFFFF"/>
        </w:rPr>
        <w:t>三、</w:t>
      </w:r>
      <w:r w:rsidR="00600ED1" w:rsidRPr="00E04DB2">
        <w:rPr>
          <w:rFonts w:asciiTheme="minorEastAsia" w:hAnsiTheme="minorEastAsia" w:hint="eastAsia"/>
          <w:b/>
          <w:szCs w:val="21"/>
          <w:shd w:val="clear" w:color="auto" w:fill="FFFFFF"/>
        </w:rPr>
        <w:t>获得的学术研究表彰/奖励（含奖项名称、授予单位、署名次序、时间）（不超过五项）</w:t>
      </w:r>
    </w:p>
    <w:p w:rsidR="00083C22" w:rsidRPr="00083C22" w:rsidRDefault="00083C22" w:rsidP="00083C22">
      <w:pPr>
        <w:adjustRightInd w:val="0"/>
        <w:snapToGrid w:val="0"/>
        <w:spacing w:line="400" w:lineRule="exact"/>
        <w:ind w:left="315" w:hangingChars="150" w:hanging="315"/>
        <w:rPr>
          <w:rFonts w:asciiTheme="minorEastAsia" w:hAnsiTheme="minorEastAsia" w:hint="eastAsia"/>
          <w:szCs w:val="21"/>
        </w:rPr>
      </w:pPr>
      <w:r w:rsidRPr="00083C22">
        <w:rPr>
          <w:rFonts w:asciiTheme="minorEastAsia" w:hAnsiTheme="minorEastAsia" w:cs="宋体" w:hint="eastAsia"/>
          <w:kern w:val="0"/>
          <w:szCs w:val="21"/>
        </w:rPr>
        <w:t>1.</w:t>
      </w:r>
      <w:r w:rsidRPr="00083C22">
        <w:rPr>
          <w:rFonts w:asciiTheme="minorEastAsia" w:hAnsiTheme="minorEastAsia" w:hint="eastAsia"/>
          <w:szCs w:val="21"/>
        </w:rPr>
        <w:t xml:space="preserve"> </w:t>
      </w:r>
      <w:r w:rsidRPr="00083C22">
        <w:rPr>
          <w:rFonts w:asciiTheme="minorEastAsia" w:hAnsiTheme="minorEastAsia" w:hint="eastAsia"/>
          <w:szCs w:val="21"/>
        </w:rPr>
        <w:t>获第三届海南省高等学校优秀科研成果二等奖，廖双泉,佘晓东,廖小雪，赵艳芳;海南省教育厅,2011年</w:t>
      </w:r>
    </w:p>
    <w:p w:rsidR="00083C22" w:rsidRPr="00083C22" w:rsidRDefault="00083C22" w:rsidP="00083C22">
      <w:pPr>
        <w:adjustRightInd w:val="0"/>
        <w:snapToGrid w:val="0"/>
        <w:spacing w:line="400" w:lineRule="exact"/>
        <w:ind w:left="315" w:hangingChars="150" w:hanging="315"/>
        <w:rPr>
          <w:rFonts w:asciiTheme="minorEastAsia" w:hAnsiTheme="minorEastAsia"/>
          <w:szCs w:val="21"/>
        </w:rPr>
      </w:pPr>
      <w:r w:rsidRPr="00083C22">
        <w:rPr>
          <w:rFonts w:asciiTheme="minorEastAsia" w:hAnsiTheme="minorEastAsia" w:hint="eastAsia"/>
          <w:szCs w:val="21"/>
        </w:rPr>
        <w:t xml:space="preserve">2. </w:t>
      </w:r>
      <w:r w:rsidRPr="00083C22">
        <w:rPr>
          <w:rFonts w:asciiTheme="minorEastAsia" w:hAnsiTheme="minorEastAsia" w:hint="eastAsia"/>
          <w:szCs w:val="21"/>
        </w:rPr>
        <w:t>获海南省科技进步奖三等奖，第2完成人，廖双泉，廖小雪，杨晓红，赵艳芳，廖建和，张哲，丛琴琴，</w:t>
      </w:r>
      <w:r w:rsidRPr="00083C22">
        <w:rPr>
          <w:rFonts w:asciiTheme="minorEastAsia" w:hAnsiTheme="minorEastAsia" w:hint="eastAsia"/>
          <w:szCs w:val="21"/>
        </w:rPr>
        <w:t>海南省科技厅，</w:t>
      </w:r>
      <w:r w:rsidRPr="00083C22">
        <w:rPr>
          <w:rFonts w:asciiTheme="minorEastAsia" w:hAnsiTheme="minorEastAsia" w:hint="eastAsia"/>
          <w:szCs w:val="21"/>
        </w:rPr>
        <w:t>2013年</w:t>
      </w:r>
    </w:p>
    <w:sectPr w:rsidR="00083C22" w:rsidRPr="00083C22" w:rsidSect="00FC7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230" w:rsidRDefault="00727230" w:rsidP="00083C22">
      <w:r>
        <w:separator/>
      </w:r>
    </w:p>
  </w:endnote>
  <w:endnote w:type="continuationSeparator" w:id="0">
    <w:p w:rsidR="00727230" w:rsidRDefault="00727230" w:rsidP="00083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230" w:rsidRDefault="00727230" w:rsidP="00083C22">
      <w:r>
        <w:separator/>
      </w:r>
    </w:p>
  </w:footnote>
  <w:footnote w:type="continuationSeparator" w:id="0">
    <w:p w:rsidR="00727230" w:rsidRDefault="00727230" w:rsidP="00083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0ED1"/>
    <w:rsid w:val="00083C22"/>
    <w:rsid w:val="00600ED1"/>
    <w:rsid w:val="00727230"/>
    <w:rsid w:val="00A63EFC"/>
    <w:rsid w:val="00D52090"/>
    <w:rsid w:val="00E04DB2"/>
    <w:rsid w:val="00FC733A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3C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83C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3C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3C22"/>
    <w:rPr>
      <w:sz w:val="18"/>
      <w:szCs w:val="18"/>
    </w:rPr>
  </w:style>
  <w:style w:type="character" w:styleId="a5">
    <w:name w:val="Strong"/>
    <w:qFormat/>
    <w:rsid w:val="00083C22"/>
    <w:rPr>
      <w:b/>
      <w:bCs/>
    </w:rPr>
  </w:style>
  <w:style w:type="character" w:styleId="a6">
    <w:name w:val="Emphasis"/>
    <w:qFormat/>
    <w:rsid w:val="00083C22"/>
    <w:rPr>
      <w:i/>
      <w:iCs/>
    </w:rPr>
  </w:style>
  <w:style w:type="paragraph" w:customStyle="1" w:styleId="TTPAuthors">
    <w:name w:val="TTP Author(s)"/>
    <w:basedOn w:val="a"/>
    <w:next w:val="a"/>
    <w:rsid w:val="00083C22"/>
    <w:pPr>
      <w:widowControl/>
      <w:autoSpaceDE w:val="0"/>
      <w:autoSpaceDN w:val="0"/>
      <w:spacing w:before="120"/>
      <w:jc w:val="center"/>
    </w:pPr>
    <w:rPr>
      <w:rFonts w:ascii="Arial" w:eastAsia="宋体" w:hAnsi="Arial" w:cs="Arial"/>
      <w:kern w:val="0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B70CC-8E2C-4C9A-9246-A8C6F119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0</cp:lastModifiedBy>
  <cp:revision>9</cp:revision>
  <dcterms:created xsi:type="dcterms:W3CDTF">2019-06-10T02:55:00Z</dcterms:created>
  <dcterms:modified xsi:type="dcterms:W3CDTF">2019-06-10T13:05:00Z</dcterms:modified>
</cp:coreProperties>
</file>