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26" w:rsidRPr="0072656C" w:rsidRDefault="00793726" w:rsidP="00793726">
      <w:pPr>
        <w:widowControl/>
        <w:shd w:val="clear" w:color="auto" w:fill="FFFFFF"/>
        <w:jc w:val="center"/>
        <w:outlineLvl w:val="0"/>
        <w:rPr>
          <w:rFonts w:asciiTheme="minorEastAsia" w:hAnsiTheme="minorEastAsia" w:cs="宋体"/>
          <w:color w:val="000000"/>
          <w:kern w:val="36"/>
          <w:sz w:val="28"/>
          <w:szCs w:val="28"/>
        </w:rPr>
      </w:pPr>
      <w:r w:rsidRPr="0072656C">
        <w:rPr>
          <w:rFonts w:asciiTheme="minorEastAsia" w:hAnsiTheme="minorEastAsia" w:cs="宋体" w:hint="eastAsia"/>
          <w:b/>
          <w:bCs/>
          <w:color w:val="000000"/>
          <w:spacing w:val="30"/>
          <w:kern w:val="36"/>
          <w:sz w:val="28"/>
          <w:szCs w:val="28"/>
        </w:rPr>
        <w:t>《天然橡胶加工学》教学方法与教学手段</w:t>
      </w:r>
    </w:p>
    <w:p w:rsidR="0072656C" w:rsidRPr="0072656C" w:rsidRDefault="0072656C" w:rsidP="0072656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72656C">
        <w:rPr>
          <w:rFonts w:ascii="宋体" w:hAnsi="宋体" w:hint="eastAsia"/>
          <w:szCs w:val="21"/>
        </w:rPr>
        <w:t>教学方法</w:t>
      </w:r>
      <w:r w:rsidRPr="0072656C">
        <w:rPr>
          <w:rFonts w:ascii="宋体" w:hAnsi="宋体" w:hint="eastAsia"/>
          <w:szCs w:val="21"/>
        </w:rPr>
        <w:t>和手段</w:t>
      </w:r>
      <w:r w:rsidRPr="0072656C">
        <w:rPr>
          <w:rFonts w:ascii="宋体" w:hAnsi="宋体" w:hint="eastAsia"/>
          <w:szCs w:val="21"/>
        </w:rPr>
        <w:t>直接影响到教学效果，因此本课程的教学十分注重教学方法的实践与改革。我们根据课程内容和教学目的，采用了灵活多样的教学方法，培养学生的学习兴趣，提高课堂教学质量，保证教学内容创新，培养实用型人才，我们采用了以下教学方法与手段，效果较显著。</w:t>
      </w:r>
    </w:p>
    <w:p w:rsidR="0072656C" w:rsidRPr="0072656C" w:rsidRDefault="0072656C" w:rsidP="0072656C">
      <w:pPr>
        <w:spacing w:line="360" w:lineRule="auto"/>
        <w:ind w:firstLineChars="150" w:firstLine="316"/>
        <w:rPr>
          <w:rFonts w:ascii="宋体" w:hAnsi="宋体" w:hint="eastAsia"/>
          <w:szCs w:val="21"/>
        </w:rPr>
      </w:pPr>
      <w:r w:rsidRPr="0072656C">
        <w:rPr>
          <w:rFonts w:ascii="宋体" w:hAnsi="宋体" w:hint="eastAsia"/>
          <w:b/>
          <w:szCs w:val="21"/>
        </w:rPr>
        <w:t>(1)讲授式教学法</w:t>
      </w:r>
      <w:r w:rsidRPr="0072656C">
        <w:rPr>
          <w:rFonts w:ascii="宋体" w:hAnsi="宋体" w:hint="eastAsia"/>
          <w:szCs w:val="21"/>
        </w:rPr>
        <w:t>：教师通过系统的课堂讲授，对</w:t>
      </w:r>
      <w:r w:rsidRPr="0072656C">
        <w:rPr>
          <w:rFonts w:ascii="宋体" w:hAnsi="宋体" w:cs="Arial" w:hint="eastAsia"/>
          <w:szCs w:val="21"/>
        </w:rPr>
        <w:t>《天然橡胶加工学》</w:t>
      </w:r>
      <w:r w:rsidRPr="0072656C">
        <w:rPr>
          <w:rFonts w:ascii="宋体" w:hAnsi="宋体" w:hint="eastAsia"/>
          <w:szCs w:val="21"/>
        </w:rPr>
        <w:t>教材的内容进行讲解概括和归纳演绎，使学生能系统地掌握</w:t>
      </w:r>
      <w:r w:rsidRPr="0072656C">
        <w:rPr>
          <w:rFonts w:ascii="宋体" w:hAnsi="宋体" w:cs="Arial" w:hint="eastAsia"/>
          <w:szCs w:val="21"/>
        </w:rPr>
        <w:t>天然橡胶加工学</w:t>
      </w:r>
      <w:r w:rsidRPr="0072656C">
        <w:rPr>
          <w:rFonts w:ascii="宋体" w:hAnsi="宋体" w:hint="eastAsia"/>
          <w:szCs w:val="21"/>
        </w:rPr>
        <w:t>的基本理论知识，了解</w:t>
      </w:r>
      <w:r w:rsidRPr="0072656C">
        <w:rPr>
          <w:rFonts w:ascii="宋体" w:hAnsi="宋体" w:cs="Arial" w:hint="eastAsia"/>
          <w:szCs w:val="21"/>
        </w:rPr>
        <w:t>天然橡胶的性质，天然橡胶加工的基本工艺流程，</w:t>
      </w:r>
      <w:r w:rsidRPr="0072656C">
        <w:rPr>
          <w:rFonts w:ascii="宋体" w:hAnsi="宋体" w:hint="eastAsia"/>
          <w:szCs w:val="21"/>
        </w:rPr>
        <w:t>讲授特点，一是在讲授教材内容时，穿插相关经科研成果和内容介绍，激起他们的兴趣；二是给学生列出相关书籍，供学生选择阅读。科研文献引导教学的目的，在于培养学生科研感悟能力，提高其理论素养。</w:t>
      </w:r>
    </w:p>
    <w:p w:rsidR="0072656C" w:rsidRPr="0072656C" w:rsidRDefault="0072656C" w:rsidP="0072656C">
      <w:pPr>
        <w:spacing w:line="360" w:lineRule="auto"/>
        <w:ind w:firstLineChars="150" w:firstLine="316"/>
        <w:rPr>
          <w:rFonts w:ascii="宋体" w:hAnsi="宋体" w:hint="eastAsia"/>
          <w:szCs w:val="21"/>
        </w:rPr>
      </w:pPr>
      <w:r w:rsidRPr="0072656C">
        <w:rPr>
          <w:rFonts w:ascii="宋体" w:hAnsi="宋体" w:hint="eastAsia"/>
          <w:b/>
          <w:szCs w:val="21"/>
        </w:rPr>
        <w:t>(2)参与式教学法</w:t>
      </w:r>
      <w:r w:rsidRPr="0072656C">
        <w:rPr>
          <w:rFonts w:ascii="宋体" w:hAnsi="宋体" w:hint="eastAsia"/>
          <w:szCs w:val="21"/>
        </w:rPr>
        <w:t>：利用课堂讨论、天然橡胶性质、工艺分析等方法，充分调动学生在课堂上的积极性和主动性，提高其学习认知的能动性和灵活性，同时锻炼学生的创造性和思辫能力。在参与式教学中，科研实例教学法是我们多年来一直强调和推广的教学方法，我们发动学生收集涉及橡胶加工存在典型问题的内容，作为课堂讨论之用，使抽象的理论变得通俗易懂，同时也增强天然橡胶加工学教学的趣味性和现实感。天然加工学中的教学</w:t>
      </w:r>
      <w:r w:rsidRPr="0072656C">
        <w:rPr>
          <w:rFonts w:ascii="宋体" w:hAnsi="宋体" w:cs="Arial" w:hint="eastAsia"/>
          <w:szCs w:val="21"/>
        </w:rPr>
        <w:t>内容与生产应用联系在一起，为</w:t>
      </w:r>
      <w:r w:rsidRPr="0072656C">
        <w:rPr>
          <w:rFonts w:ascii="宋体" w:hAnsi="宋体" w:hint="eastAsia"/>
          <w:szCs w:val="21"/>
        </w:rPr>
        <w:t>激发学生学习兴趣，在上课时给学生放映一些关于胶乳制品和橡胶制品的一些图片、视频等，让学生了解天然胶乳的重要性和应用的广泛性，胶乳发生变质的一些现象，离心法生产浓缩胶乳的工艺，胶乳凝固生产固体生胶的工艺方法等，让学生意识到学有所用，激发学生对天然橡胶的好奇心，提高他们的学习积极性。</w:t>
      </w:r>
    </w:p>
    <w:p w:rsidR="0072656C" w:rsidRPr="0072656C" w:rsidRDefault="0072656C" w:rsidP="0072656C">
      <w:pPr>
        <w:spacing w:line="360" w:lineRule="auto"/>
        <w:ind w:firstLineChars="150" w:firstLine="316"/>
        <w:rPr>
          <w:rFonts w:ascii="宋体" w:hAnsi="宋体" w:cs="Arial" w:hint="eastAsia"/>
          <w:szCs w:val="21"/>
        </w:rPr>
      </w:pPr>
      <w:r w:rsidRPr="0072656C">
        <w:rPr>
          <w:rFonts w:ascii="宋体" w:hAnsi="宋体" w:hint="eastAsia"/>
          <w:b/>
          <w:szCs w:val="21"/>
        </w:rPr>
        <w:t>(3)指导式教学法</w:t>
      </w:r>
      <w:r w:rsidRPr="0072656C">
        <w:rPr>
          <w:rFonts w:ascii="宋体" w:hAnsi="宋体" w:hint="eastAsia"/>
          <w:szCs w:val="21"/>
        </w:rPr>
        <w:t>：指导学生阅读教科书及其他参考书籍、文献资料，培养他们独立获取知识的能力，形成独立思考的习惯、获得处理信息和运用信息的能力。根据教学与科研相结合的原则，指导学生通过独立思考和探索，完成比较复杂的作业或学年论文、毕业论文，使学生在这种自主研究的活动中受到锻炼，提高解</w:t>
      </w:r>
      <w:proofErr w:type="gramStart"/>
      <w:r w:rsidRPr="0072656C">
        <w:rPr>
          <w:rFonts w:ascii="宋体" w:hAnsi="宋体" w:hint="eastAsia"/>
          <w:szCs w:val="21"/>
        </w:rPr>
        <w:t>決问趣的</w:t>
      </w:r>
      <w:proofErr w:type="gramEnd"/>
      <w:r w:rsidRPr="0072656C">
        <w:rPr>
          <w:rFonts w:ascii="宋体" w:hAnsi="宋体" w:hint="eastAsia"/>
          <w:szCs w:val="21"/>
        </w:rPr>
        <w:t>能力，増</w:t>
      </w:r>
      <w:proofErr w:type="gramStart"/>
      <w:r w:rsidRPr="0072656C">
        <w:rPr>
          <w:rFonts w:ascii="宋体" w:hAnsi="宋体" w:hint="eastAsia"/>
          <w:szCs w:val="21"/>
        </w:rPr>
        <w:t>加学术</w:t>
      </w:r>
      <w:proofErr w:type="gramEnd"/>
      <w:r w:rsidRPr="0072656C">
        <w:rPr>
          <w:rFonts w:ascii="宋体" w:hAnsi="宋体" w:hint="eastAsia"/>
          <w:szCs w:val="21"/>
        </w:rPr>
        <w:t>研究的兴趣。例如，</w:t>
      </w:r>
      <w:r w:rsidRPr="0072656C">
        <w:rPr>
          <w:rFonts w:ascii="宋体" w:hAnsi="宋体" w:cs="Arial" w:hint="eastAsia"/>
          <w:szCs w:val="21"/>
        </w:rPr>
        <w:t>在教学中，通过学生课后查阅“新的保存剂在防止天然胶乳变质中的研究和应用成果”时，培养</w:t>
      </w:r>
      <w:r w:rsidRPr="0072656C">
        <w:rPr>
          <w:rFonts w:ascii="宋体" w:hAnsi="宋体" w:hint="eastAsia"/>
          <w:szCs w:val="21"/>
        </w:rPr>
        <w:t>指导</w:t>
      </w:r>
      <w:r w:rsidRPr="0072656C">
        <w:rPr>
          <w:rFonts w:ascii="宋体" w:hAnsi="宋体" w:cs="Arial" w:hint="eastAsia"/>
          <w:szCs w:val="21"/>
        </w:rPr>
        <w:t>学生</w:t>
      </w:r>
      <w:r w:rsidRPr="0072656C">
        <w:rPr>
          <w:rFonts w:ascii="宋体" w:hAnsi="宋体" w:hint="eastAsia"/>
          <w:szCs w:val="21"/>
        </w:rPr>
        <w:t>如何写学术报告、如何分析问题等多种形式辅助课堂教学</w:t>
      </w:r>
      <w:r w:rsidRPr="0072656C">
        <w:rPr>
          <w:rFonts w:ascii="宋体" w:hAnsi="宋体" w:cs="Arial" w:hint="eastAsia"/>
          <w:szCs w:val="21"/>
        </w:rPr>
        <w:t>，拓展学生的知识面。</w:t>
      </w:r>
    </w:p>
    <w:p w:rsidR="0072656C" w:rsidRPr="0072656C" w:rsidRDefault="0072656C" w:rsidP="0072656C">
      <w:pPr>
        <w:spacing w:line="360" w:lineRule="auto"/>
        <w:ind w:firstLineChars="200" w:firstLine="422"/>
        <w:rPr>
          <w:rFonts w:ascii="宋体" w:hAnsi="宋体" w:cs="Arial" w:hint="eastAsia"/>
          <w:szCs w:val="21"/>
        </w:rPr>
      </w:pPr>
      <w:r w:rsidRPr="0072656C">
        <w:rPr>
          <w:rFonts w:ascii="宋体" w:hAnsi="宋体" w:hint="eastAsia"/>
          <w:b/>
          <w:szCs w:val="21"/>
        </w:rPr>
        <w:t>(4)实践式教学法</w:t>
      </w:r>
      <w:r w:rsidRPr="0072656C">
        <w:rPr>
          <w:rFonts w:ascii="宋体" w:hAnsi="宋体" w:hint="eastAsia"/>
          <w:szCs w:val="21"/>
        </w:rPr>
        <w:t>：组织学生去海南天然橡胶产业集团的金联橡胶加工分公司、金福橡胶加工分公司、中化国际橡胶加工公司实习学习。</w:t>
      </w:r>
      <w:r w:rsidRPr="0072656C">
        <w:rPr>
          <w:rFonts w:ascii="宋体" w:hAnsi="宋体" w:cs="Arial" w:hint="eastAsia"/>
          <w:szCs w:val="21"/>
        </w:rPr>
        <w:t>例如，在讲酸、碱、盐对天然胶乳胶体稳定性影响时，根据前一单元所讲的胶乳胶体稳定性的原理，让学生在课堂上讨论酸、碱、盐对天然胶乳胶体稳定性的影响，讨论完后，再进行课堂演示，把适量的酸、碱、盐分</w:t>
      </w:r>
      <w:proofErr w:type="gramStart"/>
      <w:r w:rsidRPr="0072656C">
        <w:rPr>
          <w:rFonts w:ascii="宋体" w:hAnsi="宋体" w:cs="Arial" w:hint="eastAsia"/>
          <w:szCs w:val="21"/>
        </w:rPr>
        <w:t>别加入</w:t>
      </w:r>
      <w:proofErr w:type="gramEnd"/>
      <w:r w:rsidRPr="0072656C">
        <w:rPr>
          <w:rFonts w:ascii="宋体" w:hAnsi="宋体" w:cs="Arial" w:hint="eastAsia"/>
          <w:szCs w:val="21"/>
        </w:rPr>
        <w:lastRenderedPageBreak/>
        <w:t>到天然胶乳中，让学生观察实验现象，最后总结结论。这样通过讨论、演示和归纳总结，学生就酸、碱、盐对天然胶乳胶体性能的影响理解更深刻。又例如，在讲解天然胶乳的早期保存时，提出了一个大家常见的问题，“为什么天然胶乳腐败变质会发出一种难闻的臭味？”，学生去工厂参观进也会体验到加工天然胶乳产品时会发出臭味，但不太清楚是何原因。针对这个问题，让学生在课堂上进行讨论，一方面复习了前一单元所学过的内容，即天然胶乳的化学成份；另一面又让学生了解做好天然胶乳早期保存的重要性，从而引导学生进入了该章节所要讲的一些重要内容。通过讨论、归纳总结，</w:t>
      </w:r>
      <w:r w:rsidRPr="0072656C">
        <w:rPr>
          <w:rFonts w:ascii="宋体" w:hAnsi="宋体" w:hint="eastAsia"/>
          <w:szCs w:val="21"/>
        </w:rPr>
        <w:t>学生就很容易掌握胶乳</w:t>
      </w:r>
      <w:r w:rsidRPr="0072656C">
        <w:rPr>
          <w:rFonts w:ascii="宋体" w:hAnsi="宋体" w:cs="Arial" w:hint="eastAsia"/>
          <w:szCs w:val="21"/>
        </w:rPr>
        <w:t>腐败变质的原因主要是细菌和酶使胶乳的非橡胶物质发生变化，尤其是胶乳中的蛋白质在细菌作用下发生分解后，会产生不同的臭味。这种既结合生产实际提出了问题，又活跃了课堂气氛，学生的学习积极性得以提高。</w:t>
      </w:r>
    </w:p>
    <w:p w:rsidR="0072656C" w:rsidRPr="0072656C" w:rsidRDefault="0072656C" w:rsidP="00565914">
      <w:pPr>
        <w:spacing w:line="360" w:lineRule="auto"/>
        <w:ind w:firstLineChars="200" w:firstLine="422"/>
        <w:jc w:val="left"/>
        <w:rPr>
          <w:rFonts w:ascii="宋体" w:hAnsi="宋体" w:hint="eastAsia"/>
          <w:szCs w:val="21"/>
        </w:rPr>
      </w:pPr>
      <w:r w:rsidRPr="0072656C">
        <w:rPr>
          <w:rFonts w:ascii="宋体" w:hAnsi="宋体" w:hint="eastAsia"/>
          <w:b/>
          <w:szCs w:val="21"/>
        </w:rPr>
        <w:t>（5）加强课程实习</w:t>
      </w:r>
      <w:r>
        <w:rPr>
          <w:rFonts w:ascii="宋体" w:hAnsi="宋体" w:hint="eastAsia"/>
          <w:b/>
          <w:szCs w:val="21"/>
        </w:rPr>
        <w:t>管理</w:t>
      </w:r>
      <w:r w:rsidRPr="0072656C">
        <w:rPr>
          <w:rFonts w:ascii="宋体" w:hAnsi="宋体" w:hint="eastAsia"/>
          <w:szCs w:val="21"/>
        </w:rPr>
        <w:t>：天然橡胶加工学作为一门实践性和应用性非常强的课程，离不开实践教学环节。根据课堂教学的内容和情况，在完成一部分教学内容后，当即进行参观实习，比如，在讲完天然橡胶加工、品种和分级的内容后，可带领学生到制胶厂实习，让学生对制胶工艺有更直观的感性认识，从而使他们将所学知识与实际生产过程紧密联系起来。同时使一些理论知识在实习的过程中得到进一步的理解和吸收。例如，学生对胶乳离心机结构缺乏感性认识，仅凭教材中的几幅</w:t>
      </w:r>
      <w:proofErr w:type="gramStart"/>
      <w:r w:rsidRPr="0072656C">
        <w:rPr>
          <w:rFonts w:ascii="宋体" w:hAnsi="宋体" w:hint="eastAsia"/>
          <w:szCs w:val="21"/>
        </w:rPr>
        <w:t>图很难</w:t>
      </w:r>
      <w:proofErr w:type="gramEnd"/>
      <w:r w:rsidRPr="0072656C">
        <w:rPr>
          <w:rFonts w:ascii="宋体" w:hAnsi="宋体" w:hint="eastAsia"/>
          <w:szCs w:val="21"/>
        </w:rPr>
        <w:t>弄懂离心机结构及工作原理，但如果到现场讲解，则一目了然，事半功倍。另外，学生在参观实习的过程中，还可适当地参与生产。这样，不仅能使学生将他们所学到的理论知识与实际联系起来，而且还锻炼他们的动手操作能力。</w:t>
      </w:r>
    </w:p>
    <w:p w:rsidR="00565914" w:rsidRDefault="0072656C" w:rsidP="00565914">
      <w:pPr>
        <w:adjustRightInd w:val="0"/>
        <w:snapToGrid w:val="0"/>
        <w:spacing w:afterLines="50" w:after="156" w:line="360" w:lineRule="auto"/>
        <w:outlineLvl w:val="0"/>
        <w:rPr>
          <w:rFonts w:ascii="宋体" w:eastAsia="宋体" w:hAnsi="宋体" w:hint="eastAsia"/>
          <w:b/>
          <w:snapToGrid w:val="0"/>
          <w:kern w:val="0"/>
          <w:szCs w:val="21"/>
        </w:rPr>
      </w:pPr>
      <w:r>
        <w:rPr>
          <w:rFonts w:asciiTheme="minorEastAsia" w:hAnsiTheme="minorEastAsia" w:hint="eastAsia"/>
        </w:rPr>
        <w:t xml:space="preserve">   </w:t>
      </w:r>
      <w:r w:rsidR="00565914">
        <w:rPr>
          <w:rFonts w:asciiTheme="minorEastAsia" w:hAnsiTheme="minorEastAsia" w:hint="eastAsia"/>
        </w:rPr>
        <w:t>（6）</w:t>
      </w:r>
      <w:r w:rsidR="00565914" w:rsidRPr="005428D0">
        <w:rPr>
          <w:rFonts w:ascii="宋体" w:eastAsia="宋体" w:hAnsi="宋体"/>
          <w:b/>
          <w:snapToGrid w:val="0"/>
          <w:kern w:val="0"/>
          <w:szCs w:val="21"/>
        </w:rPr>
        <w:t>考核方式和</w:t>
      </w:r>
      <w:r w:rsidR="00565914" w:rsidRPr="005428D0">
        <w:rPr>
          <w:rFonts w:ascii="宋体" w:eastAsia="宋体" w:hAnsi="宋体" w:hint="eastAsia"/>
          <w:b/>
          <w:snapToGrid w:val="0"/>
          <w:kern w:val="0"/>
          <w:szCs w:val="21"/>
        </w:rPr>
        <w:t>成绩评定方法</w:t>
      </w:r>
      <w:r w:rsidR="00565914">
        <w:rPr>
          <w:rFonts w:ascii="宋体" w:eastAsia="宋体" w:hAnsi="宋体" w:hint="eastAsia"/>
          <w:b/>
          <w:snapToGrid w:val="0"/>
          <w:kern w:val="0"/>
          <w:szCs w:val="21"/>
        </w:rPr>
        <w:t>：</w:t>
      </w:r>
    </w:p>
    <w:p w:rsidR="00565914" w:rsidRPr="005428D0" w:rsidRDefault="00565914" w:rsidP="00565914">
      <w:pPr>
        <w:adjustRightInd w:val="0"/>
        <w:snapToGrid w:val="0"/>
        <w:spacing w:afterLines="50" w:after="156" w:line="360" w:lineRule="auto"/>
        <w:ind w:firstLineChars="150" w:firstLine="315"/>
        <w:outlineLvl w:val="0"/>
        <w:rPr>
          <w:rFonts w:ascii="宋体" w:eastAsia="宋体" w:hAnsi="宋体" w:hint="eastAsia"/>
          <w:snapToGrid w:val="0"/>
          <w:kern w:val="0"/>
          <w:szCs w:val="21"/>
        </w:rPr>
      </w:pPr>
      <w:r w:rsidRPr="005428D0">
        <w:rPr>
          <w:rFonts w:ascii="宋体" w:eastAsia="宋体" w:hAnsi="宋体" w:hint="eastAsia"/>
          <w:snapToGrid w:val="0"/>
          <w:kern w:val="0"/>
          <w:szCs w:val="21"/>
        </w:rPr>
        <w:t>考核方式：期末闭卷考试</w:t>
      </w:r>
    </w:p>
    <w:p w:rsidR="00565914" w:rsidRPr="005428D0" w:rsidRDefault="00565914" w:rsidP="00565914">
      <w:pPr>
        <w:adjustRightInd w:val="0"/>
        <w:snapToGrid w:val="0"/>
        <w:spacing w:afterLines="50" w:after="156" w:line="360" w:lineRule="auto"/>
        <w:ind w:firstLineChars="150" w:firstLine="315"/>
        <w:rPr>
          <w:rFonts w:ascii="宋体" w:eastAsia="宋体" w:hAnsi="宋体" w:hint="eastAsia"/>
          <w:snapToGrid w:val="0"/>
          <w:kern w:val="0"/>
          <w:szCs w:val="21"/>
        </w:rPr>
      </w:pPr>
      <w:r w:rsidRPr="005428D0">
        <w:rPr>
          <w:rFonts w:ascii="宋体" w:eastAsia="宋体" w:hAnsi="宋体" w:hint="eastAsia"/>
          <w:snapToGrid w:val="0"/>
          <w:kern w:val="0"/>
          <w:szCs w:val="21"/>
        </w:rPr>
        <w:t>成绩评定方法：平时成绩（含考勤、回答问题、作业等）占30%，期末考试成绩占70%</w:t>
      </w:r>
      <w:r>
        <w:rPr>
          <w:rFonts w:ascii="宋体" w:eastAsia="宋体" w:hAnsi="宋体" w:hint="eastAsia"/>
          <w:snapToGrid w:val="0"/>
          <w:kern w:val="0"/>
          <w:szCs w:val="21"/>
        </w:rPr>
        <w:t>。</w:t>
      </w:r>
    </w:p>
    <w:p w:rsidR="0072656C" w:rsidRPr="00565914" w:rsidRDefault="0072656C">
      <w:pPr>
        <w:rPr>
          <w:rFonts w:asciiTheme="minorEastAsia" w:hAnsiTheme="minorEastAsia"/>
        </w:rPr>
      </w:pPr>
      <w:bookmarkStart w:id="0" w:name="_GoBack"/>
      <w:bookmarkEnd w:id="0"/>
    </w:p>
    <w:sectPr w:rsidR="0072656C" w:rsidRPr="00565914" w:rsidSect="00FC7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CF2" w:rsidRDefault="00820CF2" w:rsidP="0072656C">
      <w:r>
        <w:separator/>
      </w:r>
    </w:p>
  </w:endnote>
  <w:endnote w:type="continuationSeparator" w:id="0">
    <w:p w:rsidR="00820CF2" w:rsidRDefault="00820CF2" w:rsidP="0072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CF2" w:rsidRDefault="00820CF2" w:rsidP="0072656C">
      <w:r>
        <w:separator/>
      </w:r>
    </w:p>
  </w:footnote>
  <w:footnote w:type="continuationSeparator" w:id="0">
    <w:p w:rsidR="00820CF2" w:rsidRDefault="00820CF2" w:rsidP="00726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3726"/>
    <w:rsid w:val="00565914"/>
    <w:rsid w:val="0072656C"/>
    <w:rsid w:val="00793726"/>
    <w:rsid w:val="00820CF2"/>
    <w:rsid w:val="00FC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3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9372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9372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726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5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5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0</cp:lastModifiedBy>
  <cp:revision>2</cp:revision>
  <dcterms:created xsi:type="dcterms:W3CDTF">2019-06-10T03:11:00Z</dcterms:created>
  <dcterms:modified xsi:type="dcterms:W3CDTF">2019-06-10T13:22:00Z</dcterms:modified>
</cp:coreProperties>
</file>