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E4A" w:rsidRDefault="00FB3E4A">
      <w:pPr>
        <w:adjustRightInd w:val="0"/>
        <w:snapToGrid w:val="0"/>
        <w:spacing w:line="320" w:lineRule="exact"/>
        <w:rPr>
          <w:rFonts w:ascii="黑体" w:eastAsia="黑体" w:hAnsi="黑体"/>
          <w:b/>
          <w:bCs/>
          <w:sz w:val="28"/>
          <w:szCs w:val="28"/>
        </w:rPr>
      </w:pPr>
    </w:p>
    <w:p w:rsidR="00FB3E4A" w:rsidRDefault="007770B5">
      <w:pPr>
        <w:adjustRightInd w:val="0"/>
        <w:snapToGrid w:val="0"/>
        <w:spacing w:beforeLines="50" w:before="156" w:afterLines="50" w:after="156"/>
        <w:jc w:val="center"/>
        <w:outlineLvl w:val="0"/>
        <w:rPr>
          <w:rFonts w:ascii="宋体" w:hAnsi="宋体"/>
          <w:b/>
          <w:bCs/>
          <w:sz w:val="32"/>
          <w:szCs w:val="32"/>
        </w:rPr>
      </w:pPr>
      <w:r>
        <w:rPr>
          <w:rFonts w:ascii="宋体" w:hAnsi="宋体"/>
          <w:b/>
          <w:bCs/>
          <w:sz w:val="32"/>
          <w:szCs w:val="32"/>
        </w:rPr>
        <w:t>《</w:t>
      </w:r>
      <w:r>
        <w:rPr>
          <w:rFonts w:ascii="宋体" w:hAnsi="宋体" w:hint="eastAsia"/>
          <w:b/>
          <w:bCs/>
          <w:sz w:val="32"/>
          <w:szCs w:val="32"/>
        </w:rPr>
        <w:t xml:space="preserve"> 管理学原理 </w:t>
      </w:r>
      <w:r>
        <w:rPr>
          <w:rFonts w:ascii="宋体" w:hAnsi="宋体"/>
          <w:b/>
          <w:bCs/>
          <w:sz w:val="32"/>
          <w:szCs w:val="32"/>
        </w:rPr>
        <w:t>》教学大纲</w:t>
      </w:r>
    </w:p>
    <w:p w:rsidR="00FB3E4A" w:rsidRDefault="00FB3E4A">
      <w:pPr>
        <w:pStyle w:val="a3"/>
        <w:spacing w:beforeLines="50" w:before="156" w:afterLines="50" w:after="156" w:line="240" w:lineRule="auto"/>
        <w:ind w:firstLine="422"/>
        <w:rPr>
          <w:rFonts w:hAnsi="宋体"/>
          <w:b/>
          <w:bCs/>
          <w:sz w:val="21"/>
          <w:szCs w:val="21"/>
        </w:rPr>
      </w:pPr>
    </w:p>
    <w:p w:rsidR="00FB3E4A" w:rsidRDefault="007770B5">
      <w:pPr>
        <w:pStyle w:val="a3"/>
        <w:spacing w:beforeLines="50" w:before="156" w:afterLines="50" w:after="156" w:line="240" w:lineRule="auto"/>
        <w:ind w:firstLineChars="100" w:firstLine="241"/>
        <w:rPr>
          <w:rFonts w:ascii="宋体" w:hAnsi="宋体"/>
          <w:b/>
          <w:bCs/>
          <w:sz w:val="21"/>
          <w:szCs w:val="21"/>
        </w:rPr>
      </w:pPr>
      <w:r>
        <w:rPr>
          <w:rFonts w:ascii="黑体" w:eastAsia="黑体" w:hAnsi="宋体" w:hint="eastAsia"/>
          <w:b/>
          <w:bCs/>
        </w:rPr>
        <w:t>1．课程</w:t>
      </w:r>
      <w:r>
        <w:rPr>
          <w:rFonts w:ascii="黑体" w:eastAsia="黑体" w:hAnsi="宋体" w:hint="eastAsia"/>
          <w:b/>
        </w:rPr>
        <w:t>中文名称（英文名称）</w:t>
      </w:r>
      <w:r>
        <w:rPr>
          <w:rFonts w:ascii="黑体" w:eastAsia="黑体" w:hAnsi="宋体" w:hint="eastAsia"/>
          <w:b/>
          <w:bCs/>
        </w:rPr>
        <w:t>：管理学原理（</w:t>
      </w:r>
      <w:r>
        <w:rPr>
          <w:b/>
        </w:rPr>
        <w:t>Principles of management</w:t>
      </w:r>
      <w:r>
        <w:rPr>
          <w:rFonts w:hint="eastAsia"/>
          <w:b/>
        </w:rPr>
        <w:t>）</w:t>
      </w:r>
    </w:p>
    <w:p w:rsidR="00FB3E4A" w:rsidRDefault="007770B5">
      <w:pPr>
        <w:pStyle w:val="a3"/>
        <w:spacing w:beforeLines="50" w:before="156" w:afterLines="50" w:after="156" w:line="240" w:lineRule="auto"/>
        <w:ind w:firstLineChars="100" w:firstLine="241"/>
        <w:rPr>
          <w:rFonts w:ascii="宋体" w:hAnsi="宋体"/>
          <w:bCs/>
          <w:sz w:val="21"/>
          <w:szCs w:val="21"/>
        </w:rPr>
      </w:pPr>
      <w:r>
        <w:rPr>
          <w:rFonts w:ascii="黑体" w:eastAsia="黑体" w:hAnsi="宋体" w:hint="eastAsia"/>
          <w:b/>
          <w:bCs/>
        </w:rPr>
        <w:t>2．课程代码：K00517</w:t>
      </w:r>
    </w:p>
    <w:p w:rsidR="00FB3E4A" w:rsidRDefault="007770B5">
      <w:pPr>
        <w:spacing w:beforeLines="50" w:before="156" w:afterLines="50" w:after="156"/>
        <w:ind w:rightChars="-162" w:right="-340" w:firstLineChars="100" w:firstLine="241"/>
        <w:rPr>
          <w:rFonts w:ascii="宋体" w:hAnsi="宋体"/>
          <w:bCs/>
        </w:rPr>
      </w:pPr>
      <w:r>
        <w:rPr>
          <w:rFonts w:ascii="黑体" w:eastAsia="黑体" w:hAnsi="宋体" w:hint="eastAsia"/>
          <w:b/>
          <w:sz w:val="24"/>
        </w:rPr>
        <w:t>3．课程类别：</w:t>
      </w:r>
      <w:r>
        <w:rPr>
          <w:rFonts w:ascii="宋体" w:hAnsi="宋体" w:hint="eastAsia"/>
          <w:b/>
          <w:bCs/>
          <w:szCs w:val="21"/>
        </w:rPr>
        <w:sym w:font="Wingdings" w:char="F06F"/>
      </w:r>
      <w:r>
        <w:rPr>
          <w:rFonts w:ascii="宋体" w:hAnsi="宋体" w:hint="eastAsia"/>
          <w:szCs w:val="21"/>
        </w:rPr>
        <w:t xml:space="preserve">公共课程    </w:t>
      </w:r>
      <w:r>
        <w:rPr>
          <w:rFonts w:ascii="宋体" w:hAnsi="宋体" w:hint="eastAsia"/>
          <w:b/>
          <w:bCs/>
          <w:szCs w:val="21"/>
        </w:rPr>
        <w:sym w:font="Wingdings" w:char="F06F"/>
      </w:r>
      <w:r>
        <w:rPr>
          <w:rFonts w:ascii="宋体" w:hAnsi="宋体" w:hint="eastAsia"/>
          <w:szCs w:val="21"/>
        </w:rPr>
        <w:t xml:space="preserve">学科基础课程    </w:t>
      </w:r>
      <w:r>
        <w:rPr>
          <w:rFonts w:ascii="宋体" w:hAnsi="宋体" w:hint="eastAsia"/>
          <w:b/>
          <w:bCs/>
          <w:szCs w:val="21"/>
        </w:rPr>
        <w:sym w:font="Wingdings" w:char="00FE"/>
      </w:r>
      <w:r>
        <w:rPr>
          <w:rFonts w:ascii="宋体" w:hAnsi="宋体" w:hint="eastAsia"/>
          <w:szCs w:val="21"/>
        </w:rPr>
        <w:t xml:space="preserve">专业课程   </w:t>
      </w:r>
      <w:r>
        <w:rPr>
          <w:rFonts w:ascii="宋体" w:hAnsi="宋体" w:hint="eastAsia"/>
          <w:bCs/>
          <w:szCs w:val="21"/>
        </w:rPr>
        <w:sym w:font="Wingdings" w:char="F06F"/>
      </w:r>
      <w:r>
        <w:rPr>
          <w:rFonts w:ascii="宋体" w:hAnsi="宋体" w:hint="eastAsia"/>
          <w:bCs/>
          <w:szCs w:val="21"/>
        </w:rPr>
        <w:t xml:space="preserve">实践教学环节  </w:t>
      </w:r>
      <w:r>
        <w:rPr>
          <w:rFonts w:ascii="宋体" w:hAnsi="宋体" w:hint="eastAsia"/>
          <w:bCs/>
          <w:szCs w:val="21"/>
        </w:rPr>
        <w:sym w:font="Wingdings" w:char="F06F"/>
      </w:r>
      <w:r>
        <w:rPr>
          <w:rFonts w:ascii="宋体" w:hAnsi="宋体" w:hint="eastAsia"/>
          <w:bCs/>
          <w:szCs w:val="21"/>
        </w:rPr>
        <w:t>其他</w:t>
      </w:r>
    </w:p>
    <w:p w:rsidR="00FB3E4A" w:rsidRDefault="007770B5">
      <w:pPr>
        <w:pStyle w:val="a3"/>
        <w:spacing w:beforeLines="50" w:before="156" w:afterLines="50" w:after="156" w:line="240" w:lineRule="auto"/>
        <w:ind w:firstLineChars="100" w:firstLine="241"/>
        <w:rPr>
          <w:color w:val="000000"/>
          <w:sz w:val="21"/>
          <w:szCs w:val="21"/>
        </w:rPr>
      </w:pPr>
      <w:r>
        <w:rPr>
          <w:rFonts w:ascii="黑体" w:eastAsia="黑体" w:hAnsi="宋体" w:hint="eastAsia"/>
          <w:b/>
        </w:rPr>
        <w:t>4．课程性质</w:t>
      </w:r>
      <w:r>
        <w:rPr>
          <w:rFonts w:hint="eastAsia"/>
          <w:b/>
          <w:bCs/>
          <w:sz w:val="21"/>
          <w:szCs w:val="21"/>
        </w:rPr>
        <w:t>：</w:t>
      </w:r>
      <w:r>
        <w:rPr>
          <w:rFonts w:hAnsi="宋体" w:hint="eastAsia"/>
          <w:b/>
          <w:bCs/>
          <w:sz w:val="21"/>
          <w:szCs w:val="21"/>
        </w:rPr>
        <w:sym w:font="Wingdings" w:char="00FE"/>
      </w:r>
      <w:r>
        <w:rPr>
          <w:rFonts w:hint="eastAsia"/>
          <w:sz w:val="21"/>
          <w:szCs w:val="21"/>
        </w:rPr>
        <w:t>必修课</w:t>
      </w:r>
      <w:r>
        <w:rPr>
          <w:rFonts w:hint="eastAsia"/>
          <w:sz w:val="21"/>
          <w:szCs w:val="21"/>
        </w:rPr>
        <w:t xml:space="preserve">      </w:t>
      </w:r>
      <w:r>
        <w:rPr>
          <w:rFonts w:hAnsi="宋体" w:hint="eastAsia"/>
          <w:b/>
          <w:bCs/>
          <w:sz w:val="21"/>
          <w:szCs w:val="21"/>
        </w:rPr>
        <w:sym w:font="Wingdings" w:char="F06F"/>
      </w:r>
      <w:r>
        <w:rPr>
          <w:rFonts w:hint="eastAsia"/>
          <w:sz w:val="21"/>
          <w:szCs w:val="21"/>
        </w:rPr>
        <w:t>选修课</w:t>
      </w:r>
    </w:p>
    <w:p w:rsidR="00FB3E4A" w:rsidRDefault="007770B5">
      <w:pPr>
        <w:pStyle w:val="a3"/>
        <w:spacing w:beforeLines="50" w:before="156" w:afterLines="50" w:after="156" w:line="240" w:lineRule="auto"/>
        <w:ind w:firstLineChars="100" w:firstLine="241"/>
        <w:rPr>
          <w:rFonts w:hAnsi="宋体"/>
          <w:bCs/>
          <w:sz w:val="21"/>
          <w:szCs w:val="21"/>
        </w:rPr>
      </w:pPr>
      <w:r>
        <w:rPr>
          <w:rFonts w:ascii="黑体" w:eastAsia="黑体" w:hAnsi="宋体" w:hint="eastAsia"/>
          <w:b/>
        </w:rPr>
        <w:t>5．课程总学时: 48</w:t>
      </w:r>
      <w:r>
        <w:rPr>
          <w:rFonts w:hAnsi="宋体" w:hint="eastAsia"/>
          <w:b/>
          <w:bCs/>
          <w:sz w:val="21"/>
          <w:szCs w:val="21"/>
        </w:rPr>
        <w:t xml:space="preserve">             </w:t>
      </w:r>
      <w:r>
        <w:rPr>
          <w:rFonts w:ascii="黑体" w:eastAsia="黑体" w:hAnsi="宋体" w:hint="eastAsia"/>
          <w:b/>
        </w:rPr>
        <w:t xml:space="preserve">   总学分：</w:t>
      </w:r>
      <w:r>
        <w:rPr>
          <w:rFonts w:ascii="宋体" w:hAnsi="宋体" w:hint="eastAsia"/>
          <w:b/>
          <w:sz w:val="21"/>
          <w:szCs w:val="21"/>
        </w:rPr>
        <w:t xml:space="preserve"> 3</w:t>
      </w:r>
    </w:p>
    <w:p w:rsidR="00FB3E4A" w:rsidRDefault="007770B5">
      <w:pPr>
        <w:pStyle w:val="a3"/>
        <w:spacing w:beforeLines="50" w:before="156" w:afterLines="50" w:after="156" w:line="240" w:lineRule="auto"/>
        <w:ind w:firstLineChars="100" w:firstLine="241"/>
        <w:rPr>
          <w:rFonts w:ascii="宋体" w:eastAsia="黑体" w:hAnsi="宋体"/>
          <w:sz w:val="21"/>
          <w:szCs w:val="21"/>
        </w:rPr>
      </w:pPr>
      <w:r>
        <w:rPr>
          <w:rFonts w:ascii="黑体" w:eastAsia="黑体" w:hAnsi="宋体" w:hint="eastAsia"/>
          <w:b/>
        </w:rPr>
        <w:t>6．</w:t>
      </w:r>
      <w:r>
        <w:rPr>
          <w:rFonts w:ascii="黑体" w:eastAsia="黑体" w:hAnsi="宋体"/>
          <w:b/>
        </w:rPr>
        <w:t>适用专业：</w:t>
      </w:r>
      <w:r>
        <w:rPr>
          <w:rFonts w:ascii="黑体" w:eastAsia="黑体" w:hAnsi="宋体" w:hint="eastAsia"/>
          <w:b/>
        </w:rPr>
        <w:t>工商管理</w:t>
      </w:r>
    </w:p>
    <w:p w:rsidR="00FB3E4A" w:rsidRDefault="007770B5">
      <w:pPr>
        <w:pStyle w:val="a3"/>
        <w:spacing w:beforeLines="50" w:before="156" w:afterLines="50" w:after="156" w:line="240" w:lineRule="auto"/>
        <w:ind w:firstLineChars="100" w:firstLine="241"/>
        <w:rPr>
          <w:rFonts w:ascii="宋体" w:eastAsia="黑体" w:hAnsi="宋体"/>
          <w:b/>
          <w:bCs/>
          <w:sz w:val="21"/>
          <w:szCs w:val="21"/>
        </w:rPr>
      </w:pPr>
      <w:r>
        <w:rPr>
          <w:rFonts w:ascii="黑体" w:eastAsia="黑体" w:hAnsi="宋体" w:hint="eastAsia"/>
          <w:b/>
        </w:rPr>
        <w:t>7．先修课程：高等数学、微观经济学</w:t>
      </w:r>
    </w:p>
    <w:p w:rsidR="00FB3E4A" w:rsidRDefault="007770B5">
      <w:pPr>
        <w:spacing w:beforeLines="50" w:before="156" w:afterLines="50" w:after="156"/>
        <w:ind w:firstLineChars="100" w:firstLine="241"/>
        <w:outlineLvl w:val="0"/>
        <w:rPr>
          <w:rFonts w:ascii="黑体" w:eastAsia="黑体" w:hAnsi="宋体"/>
          <w:b/>
          <w:sz w:val="24"/>
        </w:rPr>
      </w:pPr>
      <w:r>
        <w:rPr>
          <w:rFonts w:ascii="黑体" w:eastAsia="黑体" w:hAnsi="宋体" w:hint="eastAsia"/>
          <w:b/>
          <w:sz w:val="24"/>
        </w:rPr>
        <w:t>一、课程简介（150字以内）</w:t>
      </w:r>
    </w:p>
    <w:p w:rsidR="00FB3E4A" w:rsidRDefault="007770B5">
      <w:pPr>
        <w:spacing w:beforeLines="50" w:before="156" w:afterLines="50" w:after="156"/>
        <w:ind w:firstLineChars="100" w:firstLine="210"/>
        <w:outlineLvl w:val="0"/>
        <w:rPr>
          <w:rFonts w:asciiTheme="minorEastAsia" w:eastAsiaTheme="minorEastAsia" w:hAnsiTheme="minorEastAsia"/>
          <w:szCs w:val="21"/>
        </w:rPr>
      </w:pPr>
      <w:r>
        <w:rPr>
          <w:rFonts w:ascii="宋体" w:hAnsi="宋体" w:cs="宋体" w:hint="eastAsia"/>
          <w:szCs w:val="21"/>
        </w:rPr>
        <w:t>本课程融经典的管理理论、新兴的管理理念以及丰富的管理案例于一体，力图向学生真是地展现在动态的管理环境中管理者如何有效地管理其组织。涉及管理与管理者、管理的今昔、计划、组织、领导和控制等内容，充分体现了管理学的科学性和艺术性、基础理论与前沿发展、理论思考与典型案例、示范分析和应用探索等特色。</w:t>
      </w:r>
    </w:p>
    <w:p w:rsidR="00FB3E4A" w:rsidRDefault="007770B5">
      <w:pPr>
        <w:numPr>
          <w:ilvl w:val="0"/>
          <w:numId w:val="1"/>
        </w:numPr>
        <w:spacing w:beforeLines="50" w:before="156" w:afterLines="50" w:after="156"/>
        <w:ind w:firstLineChars="100" w:firstLine="241"/>
        <w:outlineLvl w:val="0"/>
        <w:rPr>
          <w:rFonts w:ascii="黑体" w:eastAsia="黑体" w:hAnsi="宋体"/>
          <w:b/>
          <w:sz w:val="24"/>
        </w:rPr>
      </w:pPr>
      <w:r>
        <w:rPr>
          <w:rFonts w:ascii="黑体" w:eastAsia="黑体" w:hAnsi="宋体" w:hint="eastAsia"/>
          <w:b/>
          <w:sz w:val="24"/>
        </w:rPr>
        <w:t>课程教学目标</w:t>
      </w:r>
    </w:p>
    <w:p w:rsidR="00FB3E4A" w:rsidRDefault="007770B5" w:rsidP="00D41CC6">
      <w:pPr>
        <w:spacing w:beforeLines="50" w:before="156" w:afterLines="50" w:after="156"/>
        <w:ind w:firstLineChars="171" w:firstLine="359"/>
        <w:rPr>
          <w:rFonts w:ascii="黑体" w:eastAsia="黑体" w:hAnsi="宋体"/>
          <w:b/>
          <w:sz w:val="24"/>
        </w:rPr>
      </w:pPr>
      <w:r>
        <w:rPr>
          <w:rFonts w:ascii="宋体" w:hAnsi="宋体" w:hint="eastAsia"/>
          <w:bCs/>
          <w:szCs w:val="21"/>
        </w:rPr>
        <w:t>管理学原理是工商管理专业的一门专业必修课。</w:t>
      </w:r>
      <w:r>
        <w:rPr>
          <w:rFonts w:ascii="宋体" w:hAnsi="宋体"/>
          <w:szCs w:val="21"/>
        </w:rPr>
        <w:t>《管理学原理》是管理类各本科专业的专业基础课程，该课程的教学目的在于让学生系统地掌握从事管理工作的基本理论、原理、方法和技术，为进一步学习有关专业课程打下必要的理论基础，同时为实际工作提供必要的理论指导。</w:t>
      </w:r>
      <w:r>
        <w:rPr>
          <w:rFonts w:ascii="宋体" w:hAnsi="宋体" w:hint="eastAsia"/>
          <w:b/>
          <w:bCs/>
          <w:szCs w:val="21"/>
        </w:rPr>
        <w:t>培养学生作为未来职业管理人员所具备的基本素质和技能，从而成为一名合格的管理者。</w:t>
      </w:r>
      <w:r>
        <w:rPr>
          <w:rFonts w:ascii="宋体" w:hAnsi="宋体"/>
          <w:szCs w:val="21"/>
        </w:rPr>
        <w:t>因此，本课程在教学过程中应注意两个层次：一是掌握管理学的基本概念、基本原理和基本方法，二是将基本理论和方法应用于实践，运用全面的、发展的和系统的观点以及所学理论，观察分析现实的管理问题。</w:t>
      </w:r>
    </w:p>
    <w:p w:rsidR="00FB3E4A" w:rsidRDefault="007770B5">
      <w:pPr>
        <w:spacing w:beforeLines="50" w:before="156" w:afterLines="50" w:after="156"/>
        <w:ind w:firstLineChars="100" w:firstLine="241"/>
        <w:outlineLvl w:val="0"/>
        <w:rPr>
          <w:rFonts w:ascii="黑体" w:eastAsia="黑体" w:hAnsi="宋体"/>
          <w:b/>
          <w:sz w:val="24"/>
        </w:rPr>
      </w:pPr>
      <w:r>
        <w:rPr>
          <w:rFonts w:ascii="黑体" w:eastAsia="黑体" w:hAnsi="宋体" w:hint="eastAsia"/>
          <w:b/>
          <w:sz w:val="24"/>
        </w:rPr>
        <w:t>三、课程学时分配、教学内容与教学基本要求</w:t>
      </w:r>
    </w:p>
    <w:p w:rsidR="00FB3E4A" w:rsidRDefault="007770B5">
      <w:pPr>
        <w:spacing w:beforeLines="50" w:before="156" w:afterLines="50" w:after="156"/>
        <w:outlineLvl w:val="0"/>
        <w:rPr>
          <w:rFonts w:ascii="黑体" w:eastAsia="黑体" w:hAnsi="宋体" w:hint="eastAsia"/>
          <w:b/>
          <w:sz w:val="24"/>
        </w:rPr>
      </w:pPr>
      <w:r>
        <w:rPr>
          <w:rFonts w:ascii="黑体" w:eastAsia="黑体" w:hAnsi="宋体" w:hint="eastAsia"/>
          <w:b/>
          <w:sz w:val="24"/>
        </w:rPr>
        <w:t>1、课程学时分配</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9"/>
        <w:gridCol w:w="2090"/>
        <w:gridCol w:w="720"/>
        <w:gridCol w:w="3310"/>
        <w:gridCol w:w="1261"/>
      </w:tblGrid>
      <w:tr w:rsidR="00D41CC6" w:rsidTr="00D41CC6">
        <w:trPr>
          <w:cantSplit/>
          <w:trHeight w:val="410"/>
          <w:jc w:val="center"/>
        </w:trPr>
        <w:tc>
          <w:tcPr>
            <w:tcW w:w="1079" w:type="dxa"/>
            <w:vMerge w:val="restart"/>
            <w:tcBorders>
              <w:top w:val="single" w:sz="4" w:space="0" w:color="auto"/>
              <w:left w:val="single" w:sz="4" w:space="0" w:color="auto"/>
              <w:bottom w:val="single" w:sz="4" w:space="0" w:color="auto"/>
              <w:right w:val="single" w:sz="4" w:space="0" w:color="auto"/>
            </w:tcBorders>
            <w:vAlign w:val="center"/>
            <w:hideMark/>
          </w:tcPr>
          <w:p w:rsidR="00D41CC6" w:rsidRDefault="00D41CC6">
            <w:pPr>
              <w:jc w:val="center"/>
              <w:rPr>
                <w:rFonts w:asciiTheme="minorEastAsia" w:eastAsiaTheme="minorEastAsia" w:hAnsiTheme="minorEastAsia"/>
                <w:b/>
                <w:szCs w:val="21"/>
              </w:rPr>
            </w:pPr>
            <w:r>
              <w:rPr>
                <w:rFonts w:asciiTheme="minorEastAsia" w:eastAsiaTheme="minorEastAsia" w:hAnsiTheme="minorEastAsia" w:hint="eastAsia"/>
                <w:b/>
                <w:szCs w:val="21"/>
              </w:rPr>
              <w:t>章节</w:t>
            </w:r>
          </w:p>
        </w:tc>
        <w:tc>
          <w:tcPr>
            <w:tcW w:w="2090" w:type="dxa"/>
            <w:vMerge w:val="restart"/>
            <w:tcBorders>
              <w:top w:val="single" w:sz="4" w:space="0" w:color="auto"/>
              <w:left w:val="single" w:sz="4" w:space="0" w:color="auto"/>
              <w:bottom w:val="single" w:sz="4" w:space="0" w:color="auto"/>
              <w:right w:val="single" w:sz="4" w:space="0" w:color="auto"/>
            </w:tcBorders>
            <w:vAlign w:val="center"/>
            <w:hideMark/>
          </w:tcPr>
          <w:p w:rsidR="00D41CC6" w:rsidRDefault="00D41CC6">
            <w:pPr>
              <w:jc w:val="center"/>
              <w:rPr>
                <w:rFonts w:asciiTheme="minorEastAsia" w:eastAsiaTheme="minorEastAsia" w:hAnsiTheme="minorEastAsia"/>
                <w:b/>
                <w:szCs w:val="21"/>
              </w:rPr>
            </w:pPr>
            <w:r>
              <w:rPr>
                <w:rFonts w:asciiTheme="minorEastAsia" w:eastAsiaTheme="minorEastAsia" w:hAnsiTheme="minorEastAsia" w:hint="eastAsia"/>
                <w:b/>
                <w:szCs w:val="21"/>
              </w:rPr>
              <w:t>教学内容</w:t>
            </w:r>
          </w:p>
        </w:tc>
        <w:tc>
          <w:tcPr>
            <w:tcW w:w="5291" w:type="dxa"/>
            <w:gridSpan w:val="3"/>
            <w:tcBorders>
              <w:top w:val="single" w:sz="4" w:space="0" w:color="auto"/>
              <w:left w:val="single" w:sz="4" w:space="0" w:color="auto"/>
              <w:bottom w:val="single" w:sz="4" w:space="0" w:color="auto"/>
              <w:right w:val="single" w:sz="4" w:space="0" w:color="auto"/>
            </w:tcBorders>
            <w:vAlign w:val="center"/>
            <w:hideMark/>
          </w:tcPr>
          <w:p w:rsidR="00D41CC6" w:rsidRDefault="00D41CC6">
            <w:pPr>
              <w:jc w:val="center"/>
              <w:rPr>
                <w:rFonts w:asciiTheme="minorEastAsia" w:eastAsiaTheme="minorEastAsia" w:hAnsiTheme="minorEastAsia"/>
                <w:b/>
                <w:szCs w:val="21"/>
              </w:rPr>
            </w:pPr>
            <w:r>
              <w:rPr>
                <w:rFonts w:asciiTheme="minorEastAsia" w:eastAsiaTheme="minorEastAsia" w:hAnsiTheme="minorEastAsia" w:hint="eastAsia"/>
                <w:b/>
                <w:szCs w:val="21"/>
              </w:rPr>
              <w:t>具体安排</w:t>
            </w:r>
          </w:p>
        </w:tc>
      </w:tr>
      <w:tr w:rsidR="00D41CC6" w:rsidTr="00D41CC6">
        <w:trPr>
          <w:cantSplit/>
          <w:trHeight w:val="393"/>
          <w:jc w:val="center"/>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D41CC6" w:rsidRDefault="00D41CC6">
            <w:pPr>
              <w:widowControl/>
              <w:jc w:val="left"/>
              <w:rPr>
                <w:rFonts w:asciiTheme="minorEastAsia" w:eastAsiaTheme="minorEastAsia" w:hAnsiTheme="minorEastAsia"/>
                <w:b/>
                <w:szCs w:val="21"/>
              </w:rPr>
            </w:pPr>
          </w:p>
        </w:tc>
        <w:tc>
          <w:tcPr>
            <w:tcW w:w="2090" w:type="dxa"/>
            <w:vMerge/>
            <w:tcBorders>
              <w:top w:val="single" w:sz="4" w:space="0" w:color="auto"/>
              <w:left w:val="single" w:sz="4" w:space="0" w:color="auto"/>
              <w:bottom w:val="single" w:sz="4" w:space="0" w:color="auto"/>
              <w:right w:val="single" w:sz="4" w:space="0" w:color="auto"/>
            </w:tcBorders>
            <w:vAlign w:val="center"/>
            <w:hideMark/>
          </w:tcPr>
          <w:p w:rsidR="00D41CC6" w:rsidRDefault="00D41CC6">
            <w:pPr>
              <w:widowControl/>
              <w:jc w:val="left"/>
              <w:rPr>
                <w:rFonts w:asciiTheme="minorEastAsia" w:eastAsiaTheme="minorEastAsia" w:hAnsiTheme="minorEastAsia"/>
                <w:b/>
                <w:szCs w:val="21"/>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D41CC6" w:rsidRDefault="00D41CC6">
            <w:pPr>
              <w:jc w:val="center"/>
              <w:rPr>
                <w:rFonts w:asciiTheme="minorEastAsia" w:eastAsiaTheme="minorEastAsia" w:hAnsiTheme="minorEastAsia"/>
                <w:b/>
                <w:szCs w:val="21"/>
              </w:rPr>
            </w:pPr>
            <w:r>
              <w:rPr>
                <w:rFonts w:asciiTheme="minorEastAsia" w:eastAsiaTheme="minorEastAsia" w:hAnsiTheme="minorEastAsia" w:hint="eastAsia"/>
                <w:b/>
                <w:szCs w:val="21"/>
              </w:rPr>
              <w:t>学时</w:t>
            </w:r>
          </w:p>
        </w:tc>
        <w:tc>
          <w:tcPr>
            <w:tcW w:w="3310" w:type="dxa"/>
            <w:tcBorders>
              <w:top w:val="single" w:sz="4" w:space="0" w:color="auto"/>
              <w:left w:val="single" w:sz="4" w:space="0" w:color="auto"/>
              <w:bottom w:val="single" w:sz="4" w:space="0" w:color="auto"/>
              <w:right w:val="single" w:sz="4" w:space="0" w:color="auto"/>
            </w:tcBorders>
            <w:vAlign w:val="center"/>
            <w:hideMark/>
          </w:tcPr>
          <w:p w:rsidR="00D41CC6" w:rsidRDefault="00D41CC6">
            <w:pPr>
              <w:jc w:val="center"/>
              <w:rPr>
                <w:rFonts w:asciiTheme="minorEastAsia" w:eastAsiaTheme="minorEastAsia" w:hAnsiTheme="minorEastAsia"/>
                <w:b/>
                <w:szCs w:val="21"/>
              </w:rPr>
            </w:pPr>
            <w:r>
              <w:rPr>
                <w:rFonts w:asciiTheme="minorEastAsia" w:eastAsiaTheme="minorEastAsia" w:hAnsiTheme="minorEastAsia" w:hint="eastAsia"/>
                <w:b/>
                <w:szCs w:val="21"/>
              </w:rPr>
              <w:t>重点难点</w:t>
            </w:r>
          </w:p>
        </w:tc>
        <w:tc>
          <w:tcPr>
            <w:tcW w:w="1261" w:type="dxa"/>
            <w:tcBorders>
              <w:top w:val="single" w:sz="4" w:space="0" w:color="auto"/>
              <w:left w:val="single" w:sz="4" w:space="0" w:color="auto"/>
              <w:bottom w:val="single" w:sz="4" w:space="0" w:color="auto"/>
              <w:right w:val="single" w:sz="4" w:space="0" w:color="auto"/>
            </w:tcBorders>
            <w:vAlign w:val="center"/>
            <w:hideMark/>
          </w:tcPr>
          <w:p w:rsidR="00D41CC6" w:rsidRDefault="00D41CC6">
            <w:pPr>
              <w:jc w:val="center"/>
              <w:rPr>
                <w:rFonts w:asciiTheme="minorEastAsia" w:eastAsiaTheme="minorEastAsia" w:hAnsiTheme="minorEastAsia"/>
                <w:b/>
                <w:szCs w:val="21"/>
              </w:rPr>
            </w:pPr>
            <w:r>
              <w:rPr>
                <w:rFonts w:asciiTheme="minorEastAsia" w:eastAsiaTheme="minorEastAsia" w:hAnsiTheme="minorEastAsia" w:hint="eastAsia"/>
                <w:b/>
                <w:szCs w:val="21"/>
              </w:rPr>
              <w:t>教学方式</w:t>
            </w:r>
          </w:p>
        </w:tc>
      </w:tr>
      <w:tr w:rsidR="00D41CC6" w:rsidTr="00D41CC6">
        <w:trPr>
          <w:trHeight w:val="851"/>
          <w:jc w:val="center"/>
        </w:trPr>
        <w:tc>
          <w:tcPr>
            <w:tcW w:w="1079" w:type="dxa"/>
            <w:tcBorders>
              <w:top w:val="single" w:sz="4" w:space="0" w:color="auto"/>
              <w:left w:val="single" w:sz="4" w:space="0" w:color="auto"/>
              <w:bottom w:val="single" w:sz="4" w:space="0" w:color="auto"/>
              <w:right w:val="single" w:sz="4" w:space="0" w:color="auto"/>
            </w:tcBorders>
            <w:vAlign w:val="center"/>
            <w:hideMark/>
          </w:tcPr>
          <w:p w:rsidR="00D41CC6" w:rsidRDefault="00D41CC6">
            <w:pPr>
              <w:jc w:val="center"/>
              <w:rPr>
                <w:rFonts w:asciiTheme="minorEastAsia" w:eastAsiaTheme="minorEastAsia" w:hAnsiTheme="minorEastAsia"/>
                <w:szCs w:val="21"/>
              </w:rPr>
            </w:pPr>
            <w:r>
              <w:rPr>
                <w:rFonts w:asciiTheme="minorEastAsia" w:eastAsiaTheme="minorEastAsia" w:hAnsiTheme="minorEastAsia" w:hint="eastAsia"/>
                <w:szCs w:val="21"/>
              </w:rPr>
              <w:t>第一章</w:t>
            </w:r>
          </w:p>
        </w:tc>
        <w:tc>
          <w:tcPr>
            <w:tcW w:w="2090" w:type="dxa"/>
            <w:tcBorders>
              <w:top w:val="single" w:sz="4" w:space="0" w:color="auto"/>
              <w:left w:val="single" w:sz="4" w:space="0" w:color="auto"/>
              <w:bottom w:val="single" w:sz="4" w:space="0" w:color="auto"/>
              <w:right w:val="single" w:sz="4" w:space="0" w:color="auto"/>
            </w:tcBorders>
            <w:vAlign w:val="center"/>
            <w:hideMark/>
          </w:tcPr>
          <w:p w:rsidR="00D41CC6" w:rsidRDefault="00D41CC6">
            <w:pPr>
              <w:rPr>
                <w:rFonts w:asciiTheme="minorEastAsia" w:eastAsiaTheme="minorEastAsia" w:hAnsiTheme="minorEastAsia"/>
                <w:szCs w:val="21"/>
              </w:rPr>
            </w:pPr>
            <w:r>
              <w:rPr>
                <w:rFonts w:ascii="宋体" w:hAnsi="宋体" w:cs="黑体" w:hint="eastAsia"/>
                <w:kern w:val="0"/>
                <w:szCs w:val="21"/>
              </w:rPr>
              <w:t>管理的内涵与本质</w:t>
            </w:r>
          </w:p>
        </w:tc>
        <w:tc>
          <w:tcPr>
            <w:tcW w:w="720" w:type="dxa"/>
            <w:tcBorders>
              <w:top w:val="single" w:sz="4" w:space="0" w:color="auto"/>
              <w:left w:val="single" w:sz="4" w:space="0" w:color="auto"/>
              <w:bottom w:val="single" w:sz="4" w:space="0" w:color="auto"/>
              <w:right w:val="single" w:sz="4" w:space="0" w:color="auto"/>
            </w:tcBorders>
            <w:vAlign w:val="center"/>
            <w:hideMark/>
          </w:tcPr>
          <w:p w:rsidR="00D41CC6" w:rsidRDefault="00D41CC6">
            <w:pPr>
              <w:widowControl/>
              <w:spacing w:before="100" w:beforeAutospacing="1" w:after="100" w:afterAutospacing="1"/>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w:t>
            </w:r>
          </w:p>
        </w:tc>
        <w:tc>
          <w:tcPr>
            <w:tcW w:w="3310" w:type="dxa"/>
            <w:tcBorders>
              <w:top w:val="single" w:sz="4" w:space="0" w:color="auto"/>
              <w:left w:val="single" w:sz="4" w:space="0" w:color="auto"/>
              <w:bottom w:val="single" w:sz="4" w:space="0" w:color="auto"/>
              <w:right w:val="single" w:sz="4" w:space="0" w:color="auto"/>
            </w:tcBorders>
            <w:vAlign w:val="center"/>
            <w:hideMark/>
          </w:tcPr>
          <w:p w:rsidR="00D41CC6" w:rsidRDefault="00D41CC6">
            <w:pPr>
              <w:rPr>
                <w:rFonts w:asciiTheme="minorEastAsia" w:eastAsiaTheme="minorEastAsia" w:hAnsiTheme="minorEastAsia"/>
                <w:szCs w:val="21"/>
              </w:rPr>
            </w:pPr>
            <w:r>
              <w:rPr>
                <w:rFonts w:asciiTheme="minorEastAsia" w:eastAsiaTheme="minorEastAsia" w:hAnsiTheme="minorEastAsia" w:hint="eastAsia"/>
                <w:szCs w:val="21"/>
              </w:rPr>
              <w:t>重点：管理内涵与本质、管理的基本原理</w:t>
            </w:r>
          </w:p>
          <w:p w:rsidR="00D41CC6" w:rsidRDefault="00D41CC6">
            <w:pPr>
              <w:rPr>
                <w:rFonts w:asciiTheme="minorEastAsia" w:eastAsiaTheme="minorEastAsia" w:hAnsiTheme="minorEastAsia"/>
                <w:szCs w:val="21"/>
              </w:rPr>
            </w:pPr>
            <w:r>
              <w:rPr>
                <w:rFonts w:asciiTheme="minorEastAsia" w:eastAsiaTheme="minorEastAsia" w:hAnsiTheme="minorEastAsia" w:hint="eastAsia"/>
                <w:szCs w:val="21"/>
              </w:rPr>
              <w:t>难点：管理活动的时代背景</w:t>
            </w:r>
          </w:p>
        </w:tc>
        <w:tc>
          <w:tcPr>
            <w:tcW w:w="1261" w:type="dxa"/>
            <w:tcBorders>
              <w:top w:val="single" w:sz="4" w:space="0" w:color="auto"/>
              <w:left w:val="single" w:sz="4" w:space="0" w:color="auto"/>
              <w:bottom w:val="single" w:sz="4" w:space="0" w:color="auto"/>
              <w:right w:val="single" w:sz="4" w:space="0" w:color="auto"/>
            </w:tcBorders>
            <w:vAlign w:val="center"/>
            <w:hideMark/>
          </w:tcPr>
          <w:p w:rsidR="00D41CC6" w:rsidRDefault="00D41CC6">
            <w:pPr>
              <w:rPr>
                <w:rFonts w:asciiTheme="minorEastAsia" w:eastAsiaTheme="minorEastAsia" w:hAnsiTheme="minorEastAsia"/>
                <w:szCs w:val="21"/>
              </w:rPr>
            </w:pPr>
            <w:r>
              <w:rPr>
                <w:rFonts w:asciiTheme="minorEastAsia" w:eastAsiaTheme="minorEastAsia" w:hAnsiTheme="minorEastAsia" w:hint="eastAsia"/>
                <w:szCs w:val="21"/>
              </w:rPr>
              <w:t>线上</w:t>
            </w:r>
          </w:p>
        </w:tc>
      </w:tr>
      <w:tr w:rsidR="00D41CC6" w:rsidTr="00D41CC6">
        <w:trPr>
          <w:trHeight w:val="851"/>
          <w:jc w:val="center"/>
        </w:trPr>
        <w:tc>
          <w:tcPr>
            <w:tcW w:w="1079" w:type="dxa"/>
            <w:tcBorders>
              <w:top w:val="single" w:sz="4" w:space="0" w:color="auto"/>
              <w:left w:val="single" w:sz="4" w:space="0" w:color="auto"/>
              <w:bottom w:val="single" w:sz="4" w:space="0" w:color="auto"/>
              <w:right w:val="single" w:sz="4" w:space="0" w:color="auto"/>
            </w:tcBorders>
            <w:vAlign w:val="center"/>
            <w:hideMark/>
          </w:tcPr>
          <w:p w:rsidR="00D41CC6" w:rsidRDefault="00D41CC6">
            <w:pPr>
              <w:jc w:val="center"/>
              <w:rPr>
                <w:rFonts w:asciiTheme="minorEastAsia" w:eastAsiaTheme="minorEastAsia" w:hAnsiTheme="minorEastAsia"/>
                <w:szCs w:val="21"/>
              </w:rPr>
            </w:pPr>
            <w:r>
              <w:rPr>
                <w:rFonts w:asciiTheme="minorEastAsia" w:eastAsiaTheme="minorEastAsia" w:hAnsiTheme="minorEastAsia" w:hint="eastAsia"/>
                <w:szCs w:val="21"/>
              </w:rPr>
              <w:t>第二章</w:t>
            </w:r>
          </w:p>
        </w:tc>
        <w:tc>
          <w:tcPr>
            <w:tcW w:w="2090" w:type="dxa"/>
            <w:tcBorders>
              <w:top w:val="single" w:sz="4" w:space="0" w:color="auto"/>
              <w:left w:val="single" w:sz="4" w:space="0" w:color="auto"/>
              <w:bottom w:val="single" w:sz="4" w:space="0" w:color="auto"/>
              <w:right w:val="single" w:sz="4" w:space="0" w:color="auto"/>
            </w:tcBorders>
            <w:vAlign w:val="center"/>
            <w:hideMark/>
          </w:tcPr>
          <w:p w:rsidR="00D41CC6" w:rsidRDefault="00D41CC6">
            <w:pPr>
              <w:jc w:val="center"/>
              <w:rPr>
                <w:rFonts w:asciiTheme="minorEastAsia" w:eastAsiaTheme="minorEastAsia" w:hAnsiTheme="minorEastAsia"/>
                <w:szCs w:val="21"/>
              </w:rPr>
            </w:pPr>
            <w:r>
              <w:rPr>
                <w:rFonts w:ascii="宋体" w:cs="宋体" w:hint="eastAsia"/>
                <w:kern w:val="0"/>
                <w:szCs w:val="21"/>
              </w:rPr>
              <w:t>管理理论的历史演变</w:t>
            </w:r>
          </w:p>
        </w:tc>
        <w:tc>
          <w:tcPr>
            <w:tcW w:w="720" w:type="dxa"/>
            <w:tcBorders>
              <w:top w:val="single" w:sz="4" w:space="0" w:color="auto"/>
              <w:left w:val="single" w:sz="4" w:space="0" w:color="auto"/>
              <w:bottom w:val="single" w:sz="4" w:space="0" w:color="auto"/>
              <w:right w:val="single" w:sz="4" w:space="0" w:color="auto"/>
            </w:tcBorders>
            <w:vAlign w:val="center"/>
            <w:hideMark/>
          </w:tcPr>
          <w:p w:rsidR="00D41CC6" w:rsidRDefault="00D41CC6">
            <w:pPr>
              <w:widowControl/>
              <w:spacing w:before="100" w:beforeAutospacing="1" w:after="100" w:afterAutospacing="1"/>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3310" w:type="dxa"/>
            <w:tcBorders>
              <w:top w:val="single" w:sz="4" w:space="0" w:color="auto"/>
              <w:left w:val="single" w:sz="4" w:space="0" w:color="auto"/>
              <w:bottom w:val="single" w:sz="4" w:space="0" w:color="auto"/>
              <w:right w:val="single" w:sz="4" w:space="0" w:color="auto"/>
            </w:tcBorders>
            <w:vAlign w:val="center"/>
            <w:hideMark/>
          </w:tcPr>
          <w:p w:rsidR="00D41CC6" w:rsidRDefault="00D41CC6">
            <w:pPr>
              <w:rPr>
                <w:rFonts w:asciiTheme="minorEastAsia" w:eastAsiaTheme="minorEastAsia" w:hAnsiTheme="minorEastAsia"/>
                <w:szCs w:val="21"/>
              </w:rPr>
            </w:pPr>
            <w:r>
              <w:rPr>
                <w:rFonts w:asciiTheme="minorEastAsia" w:eastAsiaTheme="minorEastAsia" w:hAnsiTheme="minorEastAsia" w:hint="eastAsia"/>
                <w:szCs w:val="21"/>
              </w:rPr>
              <w:t>重点：古典管理理论</w:t>
            </w:r>
          </w:p>
          <w:p w:rsidR="00D41CC6" w:rsidRDefault="00D41CC6">
            <w:pPr>
              <w:rPr>
                <w:rFonts w:asciiTheme="minorEastAsia" w:eastAsiaTheme="minorEastAsia" w:hAnsiTheme="minorEastAsia"/>
                <w:szCs w:val="21"/>
              </w:rPr>
            </w:pPr>
            <w:r>
              <w:rPr>
                <w:rFonts w:asciiTheme="minorEastAsia" w:eastAsiaTheme="minorEastAsia" w:hAnsiTheme="minorEastAsia" w:hint="eastAsia"/>
                <w:szCs w:val="21"/>
              </w:rPr>
              <w:t>难点：现代管理流派</w:t>
            </w:r>
            <w:r>
              <w:rPr>
                <w:rFonts w:asciiTheme="minorEastAsia" w:eastAsiaTheme="minorEastAsia" w:hAnsiTheme="minorEastAsia" w:hint="eastAsia"/>
                <w:szCs w:val="21"/>
              </w:rPr>
              <w:t>当代管理理论</w:t>
            </w:r>
          </w:p>
        </w:tc>
        <w:tc>
          <w:tcPr>
            <w:tcW w:w="1261" w:type="dxa"/>
            <w:tcBorders>
              <w:top w:val="single" w:sz="4" w:space="0" w:color="auto"/>
              <w:left w:val="single" w:sz="4" w:space="0" w:color="auto"/>
              <w:bottom w:val="single" w:sz="4" w:space="0" w:color="auto"/>
              <w:right w:val="single" w:sz="4" w:space="0" w:color="auto"/>
            </w:tcBorders>
            <w:vAlign w:val="center"/>
            <w:hideMark/>
          </w:tcPr>
          <w:p w:rsidR="00D41CC6" w:rsidRDefault="00D41CC6">
            <w:pPr>
              <w:widowControl/>
              <w:spacing w:before="100" w:beforeAutospacing="1" w:after="100" w:afterAutospacing="1"/>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线上</w:t>
            </w:r>
          </w:p>
        </w:tc>
      </w:tr>
      <w:tr w:rsidR="00D41CC6" w:rsidTr="00D41CC6">
        <w:trPr>
          <w:trHeight w:val="851"/>
          <w:jc w:val="center"/>
        </w:trPr>
        <w:tc>
          <w:tcPr>
            <w:tcW w:w="1079" w:type="dxa"/>
            <w:tcBorders>
              <w:top w:val="single" w:sz="4" w:space="0" w:color="auto"/>
              <w:left w:val="single" w:sz="4" w:space="0" w:color="auto"/>
              <w:bottom w:val="single" w:sz="4" w:space="0" w:color="auto"/>
              <w:right w:val="single" w:sz="4" w:space="0" w:color="auto"/>
            </w:tcBorders>
            <w:vAlign w:val="center"/>
            <w:hideMark/>
          </w:tcPr>
          <w:p w:rsidR="00D41CC6" w:rsidRDefault="00D41CC6">
            <w:p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第三章</w:t>
            </w:r>
          </w:p>
        </w:tc>
        <w:tc>
          <w:tcPr>
            <w:tcW w:w="2090" w:type="dxa"/>
            <w:tcBorders>
              <w:top w:val="single" w:sz="4" w:space="0" w:color="auto"/>
              <w:left w:val="single" w:sz="4" w:space="0" w:color="auto"/>
              <w:bottom w:val="single" w:sz="4" w:space="0" w:color="auto"/>
              <w:right w:val="single" w:sz="4" w:space="0" w:color="auto"/>
            </w:tcBorders>
            <w:vAlign w:val="center"/>
            <w:hideMark/>
          </w:tcPr>
          <w:p w:rsidR="00D41CC6" w:rsidRDefault="00D41CC6">
            <w:pPr>
              <w:widowControl/>
              <w:spacing w:before="100" w:beforeAutospacing="1" w:after="100" w:afterAutospacing="1"/>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决策与决策过程</w:t>
            </w:r>
          </w:p>
        </w:tc>
        <w:tc>
          <w:tcPr>
            <w:tcW w:w="720" w:type="dxa"/>
            <w:tcBorders>
              <w:top w:val="single" w:sz="4" w:space="0" w:color="auto"/>
              <w:left w:val="single" w:sz="4" w:space="0" w:color="auto"/>
              <w:bottom w:val="single" w:sz="4" w:space="0" w:color="auto"/>
              <w:right w:val="single" w:sz="4" w:space="0" w:color="auto"/>
            </w:tcBorders>
            <w:vAlign w:val="center"/>
            <w:hideMark/>
          </w:tcPr>
          <w:p w:rsidR="00D41CC6" w:rsidRDefault="00D41CC6">
            <w:pPr>
              <w:widowControl/>
              <w:spacing w:before="100" w:beforeAutospacing="1" w:after="100" w:afterAutospacing="1"/>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3310" w:type="dxa"/>
            <w:tcBorders>
              <w:top w:val="single" w:sz="4" w:space="0" w:color="auto"/>
              <w:left w:val="single" w:sz="4" w:space="0" w:color="auto"/>
              <w:bottom w:val="single" w:sz="4" w:space="0" w:color="auto"/>
              <w:right w:val="single" w:sz="4" w:space="0" w:color="auto"/>
            </w:tcBorders>
            <w:vAlign w:val="center"/>
            <w:hideMark/>
          </w:tcPr>
          <w:p w:rsidR="00D41CC6" w:rsidRDefault="00D41CC6">
            <w:pPr>
              <w:rPr>
                <w:rFonts w:asciiTheme="minorEastAsia" w:eastAsiaTheme="minorEastAsia" w:hAnsiTheme="minorEastAsia"/>
                <w:szCs w:val="21"/>
              </w:rPr>
            </w:pPr>
            <w:r>
              <w:rPr>
                <w:rFonts w:asciiTheme="minorEastAsia" w:eastAsiaTheme="minorEastAsia" w:hAnsiTheme="minorEastAsia" w:hint="eastAsia"/>
                <w:szCs w:val="21"/>
              </w:rPr>
              <w:t>重点：决策过程与影响因素</w:t>
            </w:r>
          </w:p>
          <w:p w:rsidR="00D41CC6" w:rsidRDefault="00D41CC6">
            <w:pPr>
              <w:rPr>
                <w:rFonts w:asciiTheme="minorEastAsia" w:eastAsiaTheme="minorEastAsia" w:hAnsiTheme="minorEastAsia"/>
                <w:szCs w:val="21"/>
              </w:rPr>
            </w:pPr>
            <w:r>
              <w:rPr>
                <w:rFonts w:asciiTheme="minorEastAsia" w:eastAsiaTheme="minorEastAsia" w:hAnsiTheme="minorEastAsia" w:hint="eastAsia"/>
                <w:szCs w:val="21"/>
              </w:rPr>
              <w:t>难点：决策的分类</w:t>
            </w:r>
          </w:p>
        </w:tc>
        <w:tc>
          <w:tcPr>
            <w:tcW w:w="1261" w:type="dxa"/>
            <w:tcBorders>
              <w:top w:val="single" w:sz="4" w:space="0" w:color="auto"/>
              <w:left w:val="single" w:sz="4" w:space="0" w:color="auto"/>
              <w:bottom w:val="single" w:sz="4" w:space="0" w:color="auto"/>
              <w:right w:val="single" w:sz="4" w:space="0" w:color="auto"/>
            </w:tcBorders>
            <w:vAlign w:val="center"/>
            <w:hideMark/>
          </w:tcPr>
          <w:p w:rsidR="00D41CC6" w:rsidRDefault="00D41CC6">
            <w:pPr>
              <w:widowControl/>
              <w:spacing w:before="100" w:beforeAutospacing="1" w:after="100" w:afterAutospacing="1"/>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线上</w:t>
            </w:r>
            <w:r>
              <w:rPr>
                <w:rFonts w:asciiTheme="minorEastAsia" w:eastAsiaTheme="minorEastAsia" w:hAnsiTheme="minorEastAsia" w:hint="eastAsia"/>
                <w:color w:val="000000"/>
                <w:szCs w:val="21"/>
              </w:rPr>
              <w:t>、线下</w:t>
            </w:r>
          </w:p>
        </w:tc>
      </w:tr>
      <w:tr w:rsidR="00D41CC6" w:rsidTr="00D41CC6">
        <w:trPr>
          <w:trHeight w:val="851"/>
          <w:jc w:val="center"/>
        </w:trPr>
        <w:tc>
          <w:tcPr>
            <w:tcW w:w="1079" w:type="dxa"/>
            <w:tcBorders>
              <w:top w:val="single" w:sz="4" w:space="0" w:color="auto"/>
              <w:left w:val="single" w:sz="4" w:space="0" w:color="auto"/>
              <w:bottom w:val="single" w:sz="4" w:space="0" w:color="auto"/>
              <w:right w:val="single" w:sz="4" w:space="0" w:color="auto"/>
            </w:tcBorders>
            <w:vAlign w:val="center"/>
            <w:hideMark/>
          </w:tcPr>
          <w:p w:rsidR="00D41CC6" w:rsidRDefault="00D41CC6">
            <w:pPr>
              <w:jc w:val="center"/>
              <w:rPr>
                <w:rFonts w:asciiTheme="minorEastAsia" w:eastAsiaTheme="minorEastAsia" w:hAnsiTheme="minorEastAsia"/>
                <w:szCs w:val="21"/>
              </w:rPr>
            </w:pPr>
            <w:r>
              <w:rPr>
                <w:rFonts w:asciiTheme="minorEastAsia" w:eastAsiaTheme="minorEastAsia" w:hAnsiTheme="minorEastAsia" w:hint="eastAsia"/>
                <w:szCs w:val="21"/>
              </w:rPr>
              <w:t>第四章</w:t>
            </w:r>
          </w:p>
        </w:tc>
        <w:tc>
          <w:tcPr>
            <w:tcW w:w="2090" w:type="dxa"/>
            <w:tcBorders>
              <w:top w:val="single" w:sz="4" w:space="0" w:color="auto"/>
              <w:left w:val="single" w:sz="4" w:space="0" w:color="auto"/>
              <w:bottom w:val="single" w:sz="4" w:space="0" w:color="auto"/>
              <w:right w:val="single" w:sz="4" w:space="0" w:color="auto"/>
            </w:tcBorders>
            <w:vAlign w:val="center"/>
            <w:hideMark/>
          </w:tcPr>
          <w:p w:rsidR="00D41CC6" w:rsidRDefault="00D41CC6">
            <w:pPr>
              <w:rPr>
                <w:rFonts w:asciiTheme="minorEastAsia" w:eastAsiaTheme="minorEastAsia" w:hAnsiTheme="minorEastAsia"/>
                <w:szCs w:val="21"/>
              </w:rPr>
            </w:pPr>
            <w:r>
              <w:rPr>
                <w:rFonts w:ascii="宋体" w:cs="宋体" w:hint="eastAsia"/>
                <w:kern w:val="0"/>
                <w:szCs w:val="21"/>
              </w:rPr>
              <w:t>环境分析与理性决策</w:t>
            </w:r>
          </w:p>
        </w:tc>
        <w:tc>
          <w:tcPr>
            <w:tcW w:w="720" w:type="dxa"/>
            <w:tcBorders>
              <w:top w:val="single" w:sz="4" w:space="0" w:color="auto"/>
              <w:left w:val="single" w:sz="4" w:space="0" w:color="auto"/>
              <w:bottom w:val="single" w:sz="4" w:space="0" w:color="auto"/>
              <w:right w:val="single" w:sz="4" w:space="0" w:color="auto"/>
            </w:tcBorders>
            <w:vAlign w:val="center"/>
            <w:hideMark/>
          </w:tcPr>
          <w:p w:rsidR="00D41CC6" w:rsidRDefault="00D41CC6">
            <w:pPr>
              <w:widowControl/>
              <w:spacing w:before="100" w:beforeAutospacing="1" w:after="100" w:afterAutospacing="1"/>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3310" w:type="dxa"/>
            <w:tcBorders>
              <w:top w:val="single" w:sz="4" w:space="0" w:color="auto"/>
              <w:left w:val="single" w:sz="4" w:space="0" w:color="auto"/>
              <w:bottom w:val="single" w:sz="4" w:space="0" w:color="auto"/>
              <w:right w:val="single" w:sz="4" w:space="0" w:color="auto"/>
            </w:tcBorders>
            <w:vAlign w:val="center"/>
            <w:hideMark/>
          </w:tcPr>
          <w:p w:rsidR="00D41CC6" w:rsidRDefault="00D41CC6">
            <w:pPr>
              <w:rPr>
                <w:rFonts w:asciiTheme="minorEastAsia" w:eastAsiaTheme="minorEastAsia" w:hAnsiTheme="minorEastAsia"/>
                <w:szCs w:val="21"/>
              </w:rPr>
            </w:pPr>
            <w:r>
              <w:rPr>
                <w:rFonts w:asciiTheme="minorEastAsia" w:eastAsiaTheme="minorEastAsia" w:hAnsiTheme="minorEastAsia" w:hint="eastAsia"/>
                <w:szCs w:val="21"/>
              </w:rPr>
              <w:t>重点：内外部环境要素、决策方法</w:t>
            </w:r>
          </w:p>
          <w:p w:rsidR="00D41CC6" w:rsidRDefault="00D41CC6">
            <w:pPr>
              <w:rPr>
                <w:rFonts w:asciiTheme="minorEastAsia" w:eastAsiaTheme="minorEastAsia" w:hAnsiTheme="minorEastAsia"/>
                <w:szCs w:val="21"/>
              </w:rPr>
            </w:pPr>
            <w:r>
              <w:rPr>
                <w:rFonts w:asciiTheme="minorEastAsia" w:eastAsiaTheme="minorEastAsia" w:hAnsiTheme="minorEastAsia" w:hint="eastAsia"/>
                <w:szCs w:val="21"/>
              </w:rPr>
              <w:t>难点：理性决策与非理性决策</w:t>
            </w:r>
          </w:p>
        </w:tc>
        <w:tc>
          <w:tcPr>
            <w:tcW w:w="1261" w:type="dxa"/>
            <w:tcBorders>
              <w:top w:val="single" w:sz="4" w:space="0" w:color="auto"/>
              <w:left w:val="single" w:sz="4" w:space="0" w:color="auto"/>
              <w:bottom w:val="single" w:sz="4" w:space="0" w:color="auto"/>
              <w:right w:val="single" w:sz="4" w:space="0" w:color="auto"/>
            </w:tcBorders>
            <w:vAlign w:val="center"/>
            <w:hideMark/>
          </w:tcPr>
          <w:p w:rsidR="00D41CC6" w:rsidRDefault="00D41CC6">
            <w:pPr>
              <w:widowControl/>
              <w:spacing w:before="100" w:beforeAutospacing="1" w:after="100" w:afterAutospacing="1"/>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线上</w:t>
            </w:r>
          </w:p>
        </w:tc>
      </w:tr>
      <w:tr w:rsidR="00D41CC6" w:rsidTr="00D41CC6">
        <w:trPr>
          <w:trHeight w:val="851"/>
          <w:jc w:val="center"/>
        </w:trPr>
        <w:tc>
          <w:tcPr>
            <w:tcW w:w="1079" w:type="dxa"/>
            <w:tcBorders>
              <w:top w:val="single" w:sz="4" w:space="0" w:color="auto"/>
              <w:left w:val="single" w:sz="4" w:space="0" w:color="auto"/>
              <w:bottom w:val="single" w:sz="4" w:space="0" w:color="auto"/>
              <w:right w:val="single" w:sz="4" w:space="0" w:color="auto"/>
            </w:tcBorders>
            <w:vAlign w:val="center"/>
            <w:hideMark/>
          </w:tcPr>
          <w:p w:rsidR="00D41CC6" w:rsidRDefault="00D41CC6">
            <w:pPr>
              <w:jc w:val="center"/>
              <w:rPr>
                <w:rFonts w:asciiTheme="minorEastAsia" w:eastAsiaTheme="minorEastAsia" w:hAnsiTheme="minorEastAsia"/>
                <w:szCs w:val="21"/>
              </w:rPr>
            </w:pPr>
            <w:r>
              <w:rPr>
                <w:rFonts w:asciiTheme="minorEastAsia" w:eastAsiaTheme="minorEastAsia" w:hAnsiTheme="minorEastAsia" w:hint="eastAsia"/>
                <w:szCs w:val="21"/>
              </w:rPr>
              <w:t>第五章</w:t>
            </w:r>
          </w:p>
        </w:tc>
        <w:tc>
          <w:tcPr>
            <w:tcW w:w="2090" w:type="dxa"/>
            <w:tcBorders>
              <w:top w:val="single" w:sz="4" w:space="0" w:color="auto"/>
              <w:left w:val="single" w:sz="4" w:space="0" w:color="auto"/>
              <w:bottom w:val="single" w:sz="4" w:space="0" w:color="auto"/>
              <w:right w:val="single" w:sz="4" w:space="0" w:color="auto"/>
            </w:tcBorders>
            <w:vAlign w:val="center"/>
            <w:hideMark/>
          </w:tcPr>
          <w:p w:rsidR="00D41CC6" w:rsidRDefault="00D41CC6">
            <w:pPr>
              <w:widowControl/>
              <w:spacing w:before="100" w:beforeAutospacing="1" w:after="100" w:afterAutospacing="1"/>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决策的实施与调整</w:t>
            </w:r>
          </w:p>
        </w:tc>
        <w:tc>
          <w:tcPr>
            <w:tcW w:w="720" w:type="dxa"/>
            <w:tcBorders>
              <w:top w:val="single" w:sz="4" w:space="0" w:color="auto"/>
              <w:left w:val="single" w:sz="4" w:space="0" w:color="auto"/>
              <w:bottom w:val="single" w:sz="4" w:space="0" w:color="auto"/>
              <w:right w:val="single" w:sz="4" w:space="0" w:color="auto"/>
            </w:tcBorders>
            <w:vAlign w:val="center"/>
            <w:hideMark/>
          </w:tcPr>
          <w:p w:rsidR="00D41CC6" w:rsidRDefault="00D41CC6">
            <w:pPr>
              <w:widowControl/>
              <w:spacing w:before="100" w:beforeAutospacing="1" w:after="100" w:afterAutospacing="1"/>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w:t>
            </w:r>
          </w:p>
        </w:tc>
        <w:tc>
          <w:tcPr>
            <w:tcW w:w="3310" w:type="dxa"/>
            <w:tcBorders>
              <w:top w:val="single" w:sz="4" w:space="0" w:color="auto"/>
              <w:left w:val="single" w:sz="4" w:space="0" w:color="auto"/>
              <w:bottom w:val="single" w:sz="4" w:space="0" w:color="auto"/>
              <w:right w:val="single" w:sz="4" w:space="0" w:color="auto"/>
            </w:tcBorders>
            <w:vAlign w:val="center"/>
            <w:hideMark/>
          </w:tcPr>
          <w:p w:rsidR="00D41CC6" w:rsidRDefault="00D41CC6">
            <w:pPr>
              <w:rPr>
                <w:rFonts w:asciiTheme="minorEastAsia" w:eastAsiaTheme="minorEastAsia" w:hAnsiTheme="minorEastAsia"/>
                <w:szCs w:val="21"/>
              </w:rPr>
            </w:pPr>
            <w:r>
              <w:rPr>
                <w:rFonts w:asciiTheme="minorEastAsia" w:eastAsiaTheme="minorEastAsia" w:hAnsiTheme="minorEastAsia" w:hint="eastAsia"/>
                <w:szCs w:val="21"/>
              </w:rPr>
              <w:t>重点：实施决策的计划制定</w:t>
            </w:r>
          </w:p>
          <w:p w:rsidR="00D41CC6" w:rsidRDefault="00D41CC6">
            <w:pPr>
              <w:rPr>
                <w:rFonts w:asciiTheme="minorEastAsia" w:eastAsiaTheme="minorEastAsia" w:hAnsiTheme="minorEastAsia"/>
                <w:szCs w:val="21"/>
              </w:rPr>
            </w:pPr>
            <w:r>
              <w:rPr>
                <w:rFonts w:asciiTheme="minorEastAsia" w:eastAsiaTheme="minorEastAsia" w:hAnsiTheme="minorEastAsia" w:hint="eastAsia"/>
                <w:szCs w:val="21"/>
              </w:rPr>
              <w:t>难点：决策追踪与调整</w:t>
            </w:r>
          </w:p>
        </w:tc>
        <w:tc>
          <w:tcPr>
            <w:tcW w:w="1261" w:type="dxa"/>
            <w:tcBorders>
              <w:top w:val="single" w:sz="4" w:space="0" w:color="auto"/>
              <w:left w:val="single" w:sz="4" w:space="0" w:color="auto"/>
              <w:bottom w:val="single" w:sz="4" w:space="0" w:color="auto"/>
              <w:right w:val="single" w:sz="4" w:space="0" w:color="auto"/>
            </w:tcBorders>
            <w:vAlign w:val="center"/>
            <w:hideMark/>
          </w:tcPr>
          <w:p w:rsidR="00D41CC6" w:rsidRDefault="00D41CC6">
            <w:pPr>
              <w:widowControl/>
              <w:spacing w:before="100" w:beforeAutospacing="1" w:after="100" w:afterAutospacing="1"/>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线下</w:t>
            </w:r>
          </w:p>
        </w:tc>
      </w:tr>
      <w:tr w:rsidR="00D41CC6" w:rsidTr="00D41CC6">
        <w:trPr>
          <w:trHeight w:val="851"/>
          <w:jc w:val="center"/>
        </w:trPr>
        <w:tc>
          <w:tcPr>
            <w:tcW w:w="1079" w:type="dxa"/>
            <w:tcBorders>
              <w:top w:val="single" w:sz="4" w:space="0" w:color="auto"/>
              <w:left w:val="single" w:sz="4" w:space="0" w:color="auto"/>
              <w:bottom w:val="single" w:sz="4" w:space="0" w:color="auto"/>
              <w:right w:val="single" w:sz="4" w:space="0" w:color="auto"/>
            </w:tcBorders>
            <w:vAlign w:val="center"/>
            <w:hideMark/>
          </w:tcPr>
          <w:p w:rsidR="00D41CC6" w:rsidRDefault="00D41CC6">
            <w:pPr>
              <w:widowControl/>
              <w:spacing w:before="100" w:beforeAutospacing="1" w:after="100" w:afterAutospacing="1"/>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第六章</w:t>
            </w:r>
          </w:p>
        </w:tc>
        <w:tc>
          <w:tcPr>
            <w:tcW w:w="2090" w:type="dxa"/>
            <w:tcBorders>
              <w:top w:val="single" w:sz="4" w:space="0" w:color="auto"/>
              <w:left w:val="single" w:sz="4" w:space="0" w:color="auto"/>
              <w:bottom w:val="single" w:sz="4" w:space="0" w:color="auto"/>
              <w:right w:val="single" w:sz="4" w:space="0" w:color="auto"/>
            </w:tcBorders>
            <w:vAlign w:val="center"/>
            <w:hideMark/>
          </w:tcPr>
          <w:p w:rsidR="00D41CC6" w:rsidRDefault="00D41CC6">
            <w:pPr>
              <w:widowControl/>
              <w:spacing w:before="100" w:beforeAutospacing="1" w:after="100" w:afterAutospacing="1"/>
              <w:jc w:val="center"/>
              <w:rPr>
                <w:rFonts w:asciiTheme="minorEastAsia" w:eastAsiaTheme="minorEastAsia" w:hAnsiTheme="minorEastAsia" w:cs="宋体"/>
                <w:kern w:val="0"/>
                <w:szCs w:val="21"/>
              </w:rPr>
            </w:pPr>
            <w:r>
              <w:rPr>
                <w:rFonts w:asciiTheme="minorEastAsia" w:eastAsiaTheme="minorEastAsia" w:hAnsiTheme="minorEastAsia" w:hint="eastAsia"/>
                <w:szCs w:val="21"/>
              </w:rPr>
              <w:t>组织设计</w:t>
            </w:r>
          </w:p>
        </w:tc>
        <w:tc>
          <w:tcPr>
            <w:tcW w:w="720" w:type="dxa"/>
            <w:tcBorders>
              <w:top w:val="single" w:sz="4" w:space="0" w:color="auto"/>
              <w:left w:val="single" w:sz="4" w:space="0" w:color="auto"/>
              <w:bottom w:val="single" w:sz="4" w:space="0" w:color="auto"/>
              <w:right w:val="single" w:sz="4" w:space="0" w:color="auto"/>
            </w:tcBorders>
            <w:vAlign w:val="center"/>
            <w:hideMark/>
          </w:tcPr>
          <w:p w:rsidR="00D41CC6" w:rsidRDefault="00D41CC6">
            <w:pPr>
              <w:widowControl/>
              <w:spacing w:before="100" w:beforeAutospacing="1" w:after="100" w:afterAutospacing="1"/>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3310" w:type="dxa"/>
            <w:tcBorders>
              <w:top w:val="single" w:sz="4" w:space="0" w:color="auto"/>
              <w:left w:val="single" w:sz="4" w:space="0" w:color="auto"/>
              <w:bottom w:val="single" w:sz="4" w:space="0" w:color="auto"/>
              <w:right w:val="single" w:sz="4" w:space="0" w:color="auto"/>
            </w:tcBorders>
            <w:vAlign w:val="center"/>
            <w:hideMark/>
          </w:tcPr>
          <w:p w:rsidR="00D41CC6" w:rsidRDefault="00D41CC6">
            <w:pPr>
              <w:rPr>
                <w:rFonts w:asciiTheme="minorEastAsia" w:eastAsiaTheme="minorEastAsia" w:hAnsiTheme="minorEastAsia"/>
                <w:szCs w:val="21"/>
              </w:rPr>
            </w:pPr>
            <w:r>
              <w:rPr>
                <w:rFonts w:asciiTheme="minorEastAsia" w:eastAsiaTheme="minorEastAsia" w:hAnsiTheme="minorEastAsia" w:hint="eastAsia"/>
                <w:szCs w:val="21"/>
              </w:rPr>
              <w:t>重点：组织设计</w:t>
            </w:r>
          </w:p>
          <w:p w:rsidR="00D41CC6" w:rsidRDefault="00D41CC6">
            <w:pPr>
              <w:rPr>
                <w:rFonts w:asciiTheme="minorEastAsia" w:eastAsiaTheme="minorEastAsia" w:hAnsiTheme="minorEastAsia"/>
                <w:szCs w:val="21"/>
              </w:rPr>
            </w:pPr>
            <w:r>
              <w:rPr>
                <w:rFonts w:asciiTheme="minorEastAsia" w:eastAsiaTheme="minorEastAsia" w:hAnsiTheme="minorEastAsia" w:hint="eastAsia"/>
                <w:szCs w:val="21"/>
              </w:rPr>
              <w:t>难点：组织的部门化与</w:t>
            </w:r>
            <w:proofErr w:type="gramStart"/>
            <w:r>
              <w:rPr>
                <w:rFonts w:asciiTheme="minorEastAsia" w:eastAsiaTheme="minorEastAsia" w:hAnsiTheme="minorEastAsia" w:hint="eastAsia"/>
                <w:szCs w:val="21"/>
              </w:rPr>
              <w:t>层级化</w:t>
            </w:r>
            <w:proofErr w:type="gramEnd"/>
          </w:p>
        </w:tc>
        <w:tc>
          <w:tcPr>
            <w:tcW w:w="1261" w:type="dxa"/>
            <w:tcBorders>
              <w:top w:val="single" w:sz="4" w:space="0" w:color="auto"/>
              <w:left w:val="single" w:sz="4" w:space="0" w:color="auto"/>
              <w:bottom w:val="single" w:sz="4" w:space="0" w:color="auto"/>
              <w:right w:val="single" w:sz="4" w:space="0" w:color="auto"/>
            </w:tcBorders>
            <w:vAlign w:val="center"/>
            <w:hideMark/>
          </w:tcPr>
          <w:p w:rsidR="00D41CC6" w:rsidRDefault="00D41CC6">
            <w:pPr>
              <w:widowControl/>
              <w:spacing w:before="100" w:beforeAutospacing="1" w:after="100" w:afterAutospacing="1"/>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线上</w:t>
            </w:r>
            <w:r>
              <w:rPr>
                <w:rFonts w:asciiTheme="minorEastAsia" w:eastAsiaTheme="minorEastAsia" w:hAnsiTheme="minorEastAsia" w:cs="宋体" w:hint="eastAsia"/>
                <w:kern w:val="0"/>
                <w:szCs w:val="21"/>
              </w:rPr>
              <w:t>、线下</w:t>
            </w:r>
          </w:p>
        </w:tc>
      </w:tr>
      <w:tr w:rsidR="00D41CC6" w:rsidTr="00D41CC6">
        <w:trPr>
          <w:trHeight w:val="851"/>
          <w:jc w:val="center"/>
        </w:trPr>
        <w:tc>
          <w:tcPr>
            <w:tcW w:w="1079" w:type="dxa"/>
            <w:tcBorders>
              <w:top w:val="single" w:sz="4" w:space="0" w:color="auto"/>
              <w:left w:val="single" w:sz="4" w:space="0" w:color="auto"/>
              <w:bottom w:val="single" w:sz="4" w:space="0" w:color="auto"/>
              <w:right w:val="single" w:sz="4" w:space="0" w:color="auto"/>
            </w:tcBorders>
            <w:vAlign w:val="center"/>
            <w:hideMark/>
          </w:tcPr>
          <w:p w:rsidR="00D41CC6" w:rsidRDefault="00D41CC6">
            <w:pPr>
              <w:widowControl/>
              <w:spacing w:before="100" w:beforeAutospacing="1" w:after="100" w:afterAutospacing="1"/>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第七章</w:t>
            </w:r>
          </w:p>
        </w:tc>
        <w:tc>
          <w:tcPr>
            <w:tcW w:w="2090" w:type="dxa"/>
            <w:tcBorders>
              <w:top w:val="single" w:sz="4" w:space="0" w:color="auto"/>
              <w:left w:val="single" w:sz="4" w:space="0" w:color="auto"/>
              <w:bottom w:val="single" w:sz="4" w:space="0" w:color="auto"/>
              <w:right w:val="single" w:sz="4" w:space="0" w:color="auto"/>
            </w:tcBorders>
            <w:vAlign w:val="center"/>
            <w:hideMark/>
          </w:tcPr>
          <w:p w:rsidR="00D41CC6" w:rsidRDefault="00D41CC6">
            <w:pPr>
              <w:widowControl/>
              <w:spacing w:before="100" w:beforeAutospacing="1" w:after="100" w:afterAutospacing="1"/>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人员配备</w:t>
            </w:r>
          </w:p>
        </w:tc>
        <w:tc>
          <w:tcPr>
            <w:tcW w:w="720" w:type="dxa"/>
            <w:tcBorders>
              <w:top w:val="single" w:sz="4" w:space="0" w:color="auto"/>
              <w:left w:val="single" w:sz="4" w:space="0" w:color="auto"/>
              <w:bottom w:val="single" w:sz="4" w:space="0" w:color="auto"/>
              <w:right w:val="single" w:sz="4" w:space="0" w:color="auto"/>
            </w:tcBorders>
            <w:vAlign w:val="center"/>
            <w:hideMark/>
          </w:tcPr>
          <w:p w:rsidR="00D41CC6" w:rsidRDefault="00D41CC6">
            <w:pPr>
              <w:widowControl/>
              <w:spacing w:before="100" w:beforeAutospacing="1" w:after="100" w:afterAutospacing="1"/>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3310" w:type="dxa"/>
            <w:tcBorders>
              <w:top w:val="single" w:sz="4" w:space="0" w:color="auto"/>
              <w:left w:val="single" w:sz="4" w:space="0" w:color="auto"/>
              <w:bottom w:val="single" w:sz="4" w:space="0" w:color="auto"/>
              <w:right w:val="single" w:sz="4" w:space="0" w:color="auto"/>
            </w:tcBorders>
            <w:vAlign w:val="center"/>
            <w:hideMark/>
          </w:tcPr>
          <w:p w:rsidR="00D41CC6" w:rsidRDefault="00D41CC6">
            <w:pPr>
              <w:rPr>
                <w:rFonts w:asciiTheme="minorEastAsia" w:eastAsiaTheme="minorEastAsia" w:hAnsiTheme="minorEastAsia"/>
                <w:szCs w:val="21"/>
              </w:rPr>
            </w:pPr>
            <w:r>
              <w:rPr>
                <w:rFonts w:asciiTheme="minorEastAsia" w:eastAsiaTheme="minorEastAsia" w:hAnsiTheme="minorEastAsia" w:hint="eastAsia"/>
                <w:szCs w:val="21"/>
              </w:rPr>
              <w:t>重点：人员配备的任务与原则</w:t>
            </w:r>
          </w:p>
          <w:p w:rsidR="00D41CC6" w:rsidRDefault="00D41CC6">
            <w:pPr>
              <w:rPr>
                <w:rFonts w:asciiTheme="minorEastAsia" w:eastAsiaTheme="minorEastAsia" w:hAnsiTheme="minorEastAsia"/>
                <w:szCs w:val="21"/>
              </w:rPr>
            </w:pPr>
            <w:r>
              <w:rPr>
                <w:rFonts w:asciiTheme="minorEastAsia" w:eastAsiaTheme="minorEastAsia" w:hAnsiTheme="minorEastAsia" w:hint="eastAsia"/>
                <w:szCs w:val="21"/>
              </w:rPr>
              <w:t>难点：人员选聘、人事考评</w:t>
            </w:r>
          </w:p>
        </w:tc>
        <w:tc>
          <w:tcPr>
            <w:tcW w:w="1261" w:type="dxa"/>
            <w:tcBorders>
              <w:top w:val="single" w:sz="4" w:space="0" w:color="auto"/>
              <w:left w:val="single" w:sz="4" w:space="0" w:color="auto"/>
              <w:bottom w:val="single" w:sz="4" w:space="0" w:color="auto"/>
              <w:right w:val="single" w:sz="4" w:space="0" w:color="auto"/>
            </w:tcBorders>
            <w:vAlign w:val="center"/>
            <w:hideMark/>
          </w:tcPr>
          <w:p w:rsidR="00D41CC6" w:rsidRDefault="00D41CC6">
            <w:pPr>
              <w:widowControl/>
              <w:spacing w:before="100" w:beforeAutospacing="1" w:after="100" w:afterAutospacing="1"/>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线上、线下</w:t>
            </w:r>
          </w:p>
        </w:tc>
      </w:tr>
      <w:tr w:rsidR="00D41CC6" w:rsidTr="00D41CC6">
        <w:trPr>
          <w:trHeight w:val="851"/>
          <w:jc w:val="center"/>
        </w:trPr>
        <w:tc>
          <w:tcPr>
            <w:tcW w:w="1079" w:type="dxa"/>
            <w:tcBorders>
              <w:top w:val="single" w:sz="4" w:space="0" w:color="auto"/>
              <w:left w:val="single" w:sz="4" w:space="0" w:color="auto"/>
              <w:bottom w:val="single" w:sz="4" w:space="0" w:color="auto"/>
              <w:right w:val="single" w:sz="4" w:space="0" w:color="auto"/>
            </w:tcBorders>
            <w:vAlign w:val="center"/>
            <w:hideMark/>
          </w:tcPr>
          <w:p w:rsidR="00D41CC6" w:rsidRDefault="00D41CC6">
            <w:pPr>
              <w:widowControl/>
              <w:spacing w:before="100" w:beforeAutospacing="1" w:after="100" w:afterAutospacing="1"/>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第</w:t>
            </w:r>
            <w:r>
              <w:rPr>
                <w:rFonts w:asciiTheme="minorEastAsia" w:eastAsiaTheme="minorEastAsia" w:hAnsiTheme="minorEastAsia" w:cs="宋体" w:hint="eastAsia"/>
                <w:kern w:val="0"/>
                <w:szCs w:val="21"/>
              </w:rPr>
              <w:t>八</w:t>
            </w:r>
            <w:r>
              <w:rPr>
                <w:rFonts w:asciiTheme="minorEastAsia" w:eastAsiaTheme="minorEastAsia" w:hAnsiTheme="minorEastAsia" w:cs="宋体" w:hint="eastAsia"/>
                <w:kern w:val="0"/>
                <w:szCs w:val="21"/>
              </w:rPr>
              <w:t>章</w:t>
            </w:r>
          </w:p>
        </w:tc>
        <w:tc>
          <w:tcPr>
            <w:tcW w:w="2090" w:type="dxa"/>
            <w:tcBorders>
              <w:top w:val="single" w:sz="4" w:space="0" w:color="auto"/>
              <w:left w:val="single" w:sz="4" w:space="0" w:color="auto"/>
              <w:bottom w:val="single" w:sz="4" w:space="0" w:color="auto"/>
              <w:right w:val="single" w:sz="4" w:space="0" w:color="auto"/>
            </w:tcBorders>
            <w:vAlign w:val="center"/>
            <w:hideMark/>
          </w:tcPr>
          <w:p w:rsidR="00D41CC6" w:rsidRDefault="00D41CC6">
            <w:pPr>
              <w:widowControl/>
              <w:spacing w:before="100" w:beforeAutospacing="1" w:after="100" w:afterAutospacing="1"/>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领导的一般理论</w:t>
            </w:r>
          </w:p>
        </w:tc>
        <w:tc>
          <w:tcPr>
            <w:tcW w:w="720" w:type="dxa"/>
            <w:tcBorders>
              <w:top w:val="single" w:sz="4" w:space="0" w:color="auto"/>
              <w:left w:val="single" w:sz="4" w:space="0" w:color="auto"/>
              <w:bottom w:val="single" w:sz="4" w:space="0" w:color="auto"/>
              <w:right w:val="single" w:sz="4" w:space="0" w:color="auto"/>
            </w:tcBorders>
            <w:vAlign w:val="center"/>
            <w:hideMark/>
          </w:tcPr>
          <w:p w:rsidR="00D41CC6" w:rsidRDefault="00D41CC6">
            <w:pPr>
              <w:widowControl/>
              <w:spacing w:before="100" w:beforeAutospacing="1" w:after="100" w:afterAutospacing="1"/>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w:t>
            </w:r>
          </w:p>
        </w:tc>
        <w:tc>
          <w:tcPr>
            <w:tcW w:w="3310" w:type="dxa"/>
            <w:tcBorders>
              <w:top w:val="single" w:sz="4" w:space="0" w:color="auto"/>
              <w:left w:val="single" w:sz="4" w:space="0" w:color="auto"/>
              <w:bottom w:val="single" w:sz="4" w:space="0" w:color="auto"/>
              <w:right w:val="single" w:sz="4" w:space="0" w:color="auto"/>
            </w:tcBorders>
            <w:vAlign w:val="center"/>
            <w:hideMark/>
          </w:tcPr>
          <w:p w:rsidR="00D41CC6" w:rsidRDefault="00D41CC6">
            <w:pPr>
              <w:rPr>
                <w:rFonts w:asciiTheme="minorEastAsia" w:eastAsiaTheme="minorEastAsia" w:hAnsiTheme="minorEastAsia"/>
                <w:szCs w:val="21"/>
              </w:rPr>
            </w:pPr>
            <w:r>
              <w:rPr>
                <w:rFonts w:asciiTheme="minorEastAsia" w:eastAsiaTheme="minorEastAsia" w:hAnsiTheme="minorEastAsia" w:hint="eastAsia"/>
                <w:szCs w:val="21"/>
              </w:rPr>
              <w:t>重点：领导与被领导者</w:t>
            </w:r>
          </w:p>
          <w:p w:rsidR="00D41CC6" w:rsidRDefault="00D41CC6">
            <w:pPr>
              <w:rPr>
                <w:rFonts w:asciiTheme="minorEastAsia" w:eastAsiaTheme="minorEastAsia" w:hAnsiTheme="minorEastAsia"/>
                <w:szCs w:val="21"/>
              </w:rPr>
            </w:pPr>
            <w:r>
              <w:rPr>
                <w:rFonts w:asciiTheme="minorEastAsia" w:eastAsiaTheme="minorEastAsia" w:hAnsiTheme="minorEastAsia" w:hint="eastAsia"/>
                <w:szCs w:val="21"/>
              </w:rPr>
              <w:t>难点：领导与情境</w:t>
            </w:r>
          </w:p>
        </w:tc>
        <w:tc>
          <w:tcPr>
            <w:tcW w:w="1261" w:type="dxa"/>
            <w:tcBorders>
              <w:top w:val="single" w:sz="4" w:space="0" w:color="auto"/>
              <w:left w:val="single" w:sz="4" w:space="0" w:color="auto"/>
              <w:bottom w:val="single" w:sz="4" w:space="0" w:color="auto"/>
              <w:right w:val="single" w:sz="4" w:space="0" w:color="auto"/>
            </w:tcBorders>
            <w:vAlign w:val="center"/>
            <w:hideMark/>
          </w:tcPr>
          <w:p w:rsidR="00D41CC6" w:rsidRDefault="00D41CC6">
            <w:pPr>
              <w:widowControl/>
              <w:spacing w:before="100" w:beforeAutospacing="1" w:after="100" w:afterAutospacing="1"/>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线上</w:t>
            </w:r>
          </w:p>
        </w:tc>
      </w:tr>
      <w:tr w:rsidR="00D41CC6" w:rsidTr="00D41CC6">
        <w:trPr>
          <w:trHeight w:val="851"/>
          <w:jc w:val="center"/>
        </w:trPr>
        <w:tc>
          <w:tcPr>
            <w:tcW w:w="1079" w:type="dxa"/>
            <w:tcBorders>
              <w:top w:val="single" w:sz="4" w:space="0" w:color="auto"/>
              <w:left w:val="single" w:sz="4" w:space="0" w:color="auto"/>
              <w:bottom w:val="single" w:sz="4" w:space="0" w:color="auto"/>
              <w:right w:val="single" w:sz="4" w:space="0" w:color="auto"/>
            </w:tcBorders>
            <w:vAlign w:val="center"/>
            <w:hideMark/>
          </w:tcPr>
          <w:p w:rsidR="00D41CC6" w:rsidRDefault="00D41CC6">
            <w:pPr>
              <w:widowControl/>
              <w:spacing w:before="100" w:beforeAutospacing="1" w:after="100" w:afterAutospacing="1"/>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第九</w:t>
            </w:r>
            <w:r>
              <w:rPr>
                <w:rFonts w:asciiTheme="minorEastAsia" w:eastAsiaTheme="minorEastAsia" w:hAnsiTheme="minorEastAsia" w:cs="宋体" w:hint="eastAsia"/>
                <w:kern w:val="0"/>
                <w:szCs w:val="21"/>
              </w:rPr>
              <w:t>章</w:t>
            </w:r>
          </w:p>
        </w:tc>
        <w:tc>
          <w:tcPr>
            <w:tcW w:w="2090" w:type="dxa"/>
            <w:tcBorders>
              <w:top w:val="single" w:sz="4" w:space="0" w:color="auto"/>
              <w:left w:val="single" w:sz="4" w:space="0" w:color="auto"/>
              <w:bottom w:val="single" w:sz="4" w:space="0" w:color="auto"/>
              <w:right w:val="single" w:sz="4" w:space="0" w:color="auto"/>
            </w:tcBorders>
            <w:vAlign w:val="center"/>
            <w:hideMark/>
          </w:tcPr>
          <w:p w:rsidR="00D41CC6" w:rsidRDefault="00D41CC6">
            <w:pPr>
              <w:widowControl/>
              <w:spacing w:before="100" w:beforeAutospacing="1" w:after="100" w:afterAutospacing="1"/>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激励</w:t>
            </w:r>
          </w:p>
        </w:tc>
        <w:tc>
          <w:tcPr>
            <w:tcW w:w="720" w:type="dxa"/>
            <w:tcBorders>
              <w:top w:val="single" w:sz="4" w:space="0" w:color="auto"/>
              <w:left w:val="single" w:sz="4" w:space="0" w:color="auto"/>
              <w:bottom w:val="single" w:sz="4" w:space="0" w:color="auto"/>
              <w:right w:val="single" w:sz="4" w:space="0" w:color="auto"/>
            </w:tcBorders>
            <w:vAlign w:val="center"/>
            <w:hideMark/>
          </w:tcPr>
          <w:p w:rsidR="00D41CC6" w:rsidRDefault="00D41CC6">
            <w:pPr>
              <w:widowControl/>
              <w:spacing w:before="100" w:beforeAutospacing="1" w:after="100" w:afterAutospacing="1"/>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w:t>
            </w:r>
          </w:p>
        </w:tc>
        <w:tc>
          <w:tcPr>
            <w:tcW w:w="3310" w:type="dxa"/>
            <w:tcBorders>
              <w:top w:val="single" w:sz="4" w:space="0" w:color="auto"/>
              <w:left w:val="single" w:sz="4" w:space="0" w:color="auto"/>
              <w:bottom w:val="single" w:sz="4" w:space="0" w:color="auto"/>
              <w:right w:val="single" w:sz="4" w:space="0" w:color="auto"/>
            </w:tcBorders>
            <w:vAlign w:val="center"/>
            <w:hideMark/>
          </w:tcPr>
          <w:p w:rsidR="00D41CC6" w:rsidRDefault="00D41CC6">
            <w:pPr>
              <w:rPr>
                <w:rFonts w:asciiTheme="minorEastAsia" w:eastAsiaTheme="minorEastAsia" w:hAnsiTheme="minorEastAsia"/>
                <w:szCs w:val="21"/>
              </w:rPr>
            </w:pPr>
            <w:r>
              <w:rPr>
                <w:rFonts w:asciiTheme="minorEastAsia" w:eastAsiaTheme="minorEastAsia" w:hAnsiTheme="minorEastAsia" w:hint="eastAsia"/>
                <w:szCs w:val="21"/>
              </w:rPr>
              <w:t>重点：激励理论</w:t>
            </w:r>
          </w:p>
          <w:p w:rsidR="00D41CC6" w:rsidRDefault="00D41CC6">
            <w:pPr>
              <w:rPr>
                <w:rFonts w:asciiTheme="minorEastAsia" w:eastAsiaTheme="minorEastAsia" w:hAnsiTheme="minorEastAsia"/>
                <w:szCs w:val="21"/>
              </w:rPr>
            </w:pPr>
            <w:r>
              <w:rPr>
                <w:rFonts w:asciiTheme="minorEastAsia" w:eastAsiaTheme="minorEastAsia" w:hAnsiTheme="minorEastAsia" w:hint="eastAsia"/>
                <w:szCs w:val="21"/>
              </w:rPr>
              <w:t>难点：激励实务</w:t>
            </w:r>
          </w:p>
        </w:tc>
        <w:tc>
          <w:tcPr>
            <w:tcW w:w="1261" w:type="dxa"/>
            <w:tcBorders>
              <w:top w:val="single" w:sz="4" w:space="0" w:color="auto"/>
              <w:left w:val="single" w:sz="4" w:space="0" w:color="auto"/>
              <w:bottom w:val="single" w:sz="4" w:space="0" w:color="auto"/>
              <w:right w:val="single" w:sz="4" w:space="0" w:color="auto"/>
            </w:tcBorders>
            <w:vAlign w:val="center"/>
            <w:hideMark/>
          </w:tcPr>
          <w:p w:rsidR="00D41CC6" w:rsidRDefault="00D41CC6">
            <w:pPr>
              <w:widowControl/>
              <w:spacing w:before="100" w:beforeAutospacing="1" w:after="100" w:afterAutospacing="1"/>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线上</w:t>
            </w:r>
          </w:p>
        </w:tc>
      </w:tr>
      <w:tr w:rsidR="00D41CC6" w:rsidTr="00D41CC6">
        <w:trPr>
          <w:trHeight w:val="851"/>
          <w:jc w:val="center"/>
        </w:trPr>
        <w:tc>
          <w:tcPr>
            <w:tcW w:w="1079" w:type="dxa"/>
            <w:tcBorders>
              <w:top w:val="single" w:sz="4" w:space="0" w:color="auto"/>
              <w:left w:val="single" w:sz="4" w:space="0" w:color="auto"/>
              <w:bottom w:val="single" w:sz="4" w:space="0" w:color="auto"/>
              <w:right w:val="single" w:sz="4" w:space="0" w:color="auto"/>
            </w:tcBorders>
            <w:vAlign w:val="center"/>
            <w:hideMark/>
          </w:tcPr>
          <w:p w:rsidR="00D41CC6" w:rsidRDefault="00D41CC6">
            <w:pPr>
              <w:widowControl/>
              <w:spacing w:before="100" w:beforeAutospacing="1" w:after="100" w:afterAutospacing="1"/>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第十</w:t>
            </w:r>
            <w:r>
              <w:rPr>
                <w:rFonts w:asciiTheme="minorEastAsia" w:eastAsiaTheme="minorEastAsia" w:hAnsiTheme="minorEastAsia" w:cs="宋体" w:hint="eastAsia"/>
                <w:kern w:val="0"/>
                <w:szCs w:val="21"/>
              </w:rPr>
              <w:t>章</w:t>
            </w:r>
          </w:p>
        </w:tc>
        <w:tc>
          <w:tcPr>
            <w:tcW w:w="2090" w:type="dxa"/>
            <w:tcBorders>
              <w:top w:val="single" w:sz="4" w:space="0" w:color="auto"/>
              <w:left w:val="single" w:sz="4" w:space="0" w:color="auto"/>
              <w:bottom w:val="single" w:sz="4" w:space="0" w:color="auto"/>
              <w:right w:val="single" w:sz="4" w:space="0" w:color="auto"/>
            </w:tcBorders>
            <w:vAlign w:val="center"/>
            <w:hideMark/>
          </w:tcPr>
          <w:p w:rsidR="00D41CC6" w:rsidRDefault="00D41CC6">
            <w:pPr>
              <w:widowControl/>
              <w:spacing w:before="100" w:beforeAutospacing="1" w:after="100" w:afterAutospacing="1"/>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沟通</w:t>
            </w:r>
          </w:p>
        </w:tc>
        <w:tc>
          <w:tcPr>
            <w:tcW w:w="720" w:type="dxa"/>
            <w:tcBorders>
              <w:top w:val="single" w:sz="4" w:space="0" w:color="auto"/>
              <w:left w:val="single" w:sz="4" w:space="0" w:color="auto"/>
              <w:bottom w:val="single" w:sz="4" w:space="0" w:color="auto"/>
              <w:right w:val="single" w:sz="4" w:space="0" w:color="auto"/>
            </w:tcBorders>
            <w:vAlign w:val="center"/>
            <w:hideMark/>
          </w:tcPr>
          <w:p w:rsidR="00D41CC6" w:rsidRDefault="00D41CC6">
            <w:pPr>
              <w:widowControl/>
              <w:spacing w:before="100" w:beforeAutospacing="1" w:after="100" w:afterAutospacing="1"/>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w:t>
            </w:r>
          </w:p>
        </w:tc>
        <w:tc>
          <w:tcPr>
            <w:tcW w:w="3310" w:type="dxa"/>
            <w:tcBorders>
              <w:top w:val="single" w:sz="4" w:space="0" w:color="auto"/>
              <w:left w:val="single" w:sz="4" w:space="0" w:color="auto"/>
              <w:bottom w:val="single" w:sz="4" w:space="0" w:color="auto"/>
              <w:right w:val="single" w:sz="4" w:space="0" w:color="auto"/>
            </w:tcBorders>
            <w:vAlign w:val="center"/>
            <w:hideMark/>
          </w:tcPr>
          <w:p w:rsidR="00D41CC6" w:rsidRDefault="00D41CC6">
            <w:pPr>
              <w:rPr>
                <w:rFonts w:asciiTheme="minorEastAsia" w:eastAsiaTheme="minorEastAsia" w:hAnsiTheme="minorEastAsia"/>
                <w:szCs w:val="21"/>
              </w:rPr>
            </w:pPr>
            <w:r>
              <w:rPr>
                <w:rFonts w:asciiTheme="minorEastAsia" w:eastAsiaTheme="minorEastAsia" w:hAnsiTheme="minorEastAsia" w:hint="eastAsia"/>
                <w:szCs w:val="21"/>
              </w:rPr>
              <w:t>重点：沟通管理</w:t>
            </w:r>
          </w:p>
          <w:p w:rsidR="00D41CC6" w:rsidRDefault="00D41CC6">
            <w:pPr>
              <w:rPr>
                <w:rFonts w:asciiTheme="minorEastAsia" w:eastAsiaTheme="minorEastAsia" w:hAnsiTheme="minorEastAsia"/>
                <w:szCs w:val="21"/>
              </w:rPr>
            </w:pPr>
            <w:r>
              <w:rPr>
                <w:rFonts w:asciiTheme="minorEastAsia" w:eastAsiaTheme="minorEastAsia" w:hAnsiTheme="minorEastAsia" w:hint="eastAsia"/>
                <w:szCs w:val="21"/>
              </w:rPr>
              <w:t>难点：组织冲突与谈判</w:t>
            </w:r>
          </w:p>
        </w:tc>
        <w:tc>
          <w:tcPr>
            <w:tcW w:w="1261" w:type="dxa"/>
            <w:tcBorders>
              <w:top w:val="single" w:sz="4" w:space="0" w:color="auto"/>
              <w:left w:val="single" w:sz="4" w:space="0" w:color="auto"/>
              <w:bottom w:val="single" w:sz="4" w:space="0" w:color="auto"/>
              <w:right w:val="single" w:sz="4" w:space="0" w:color="auto"/>
            </w:tcBorders>
            <w:vAlign w:val="center"/>
            <w:hideMark/>
          </w:tcPr>
          <w:p w:rsidR="00D41CC6" w:rsidRDefault="00D41CC6">
            <w:pPr>
              <w:rPr>
                <w:rFonts w:asciiTheme="minorEastAsia" w:eastAsiaTheme="minorEastAsia" w:hAnsiTheme="minorEastAsia"/>
                <w:szCs w:val="21"/>
              </w:rPr>
            </w:pPr>
            <w:r>
              <w:rPr>
                <w:rFonts w:asciiTheme="minorEastAsia" w:eastAsiaTheme="minorEastAsia" w:hAnsiTheme="minorEastAsia" w:hint="eastAsia"/>
                <w:szCs w:val="21"/>
              </w:rPr>
              <w:t>线下</w:t>
            </w:r>
          </w:p>
        </w:tc>
      </w:tr>
      <w:tr w:rsidR="00D41CC6" w:rsidTr="00D41CC6">
        <w:trPr>
          <w:trHeight w:val="851"/>
          <w:jc w:val="center"/>
        </w:trPr>
        <w:tc>
          <w:tcPr>
            <w:tcW w:w="1079" w:type="dxa"/>
            <w:tcBorders>
              <w:top w:val="single" w:sz="4" w:space="0" w:color="auto"/>
              <w:left w:val="single" w:sz="4" w:space="0" w:color="auto"/>
              <w:bottom w:val="single" w:sz="4" w:space="0" w:color="auto"/>
              <w:right w:val="single" w:sz="4" w:space="0" w:color="auto"/>
            </w:tcBorders>
            <w:vAlign w:val="center"/>
            <w:hideMark/>
          </w:tcPr>
          <w:p w:rsidR="00D41CC6" w:rsidRDefault="00D41CC6">
            <w:pPr>
              <w:widowControl/>
              <w:spacing w:before="100" w:beforeAutospacing="1" w:after="100" w:afterAutospacing="1"/>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第十一</w:t>
            </w:r>
            <w:r>
              <w:rPr>
                <w:rFonts w:asciiTheme="minorEastAsia" w:eastAsiaTheme="minorEastAsia" w:hAnsiTheme="minorEastAsia" w:cs="宋体" w:hint="eastAsia"/>
                <w:kern w:val="0"/>
                <w:szCs w:val="21"/>
              </w:rPr>
              <w:t>章</w:t>
            </w:r>
          </w:p>
        </w:tc>
        <w:tc>
          <w:tcPr>
            <w:tcW w:w="2090" w:type="dxa"/>
            <w:tcBorders>
              <w:top w:val="single" w:sz="4" w:space="0" w:color="auto"/>
              <w:left w:val="single" w:sz="4" w:space="0" w:color="auto"/>
              <w:bottom w:val="single" w:sz="4" w:space="0" w:color="auto"/>
              <w:right w:val="single" w:sz="4" w:space="0" w:color="auto"/>
            </w:tcBorders>
            <w:vAlign w:val="center"/>
            <w:hideMark/>
          </w:tcPr>
          <w:p w:rsidR="00D41CC6" w:rsidRDefault="00D41CC6">
            <w:pPr>
              <w:widowControl/>
              <w:spacing w:before="100" w:beforeAutospacing="1" w:after="100" w:afterAutospacing="1"/>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控制过程</w:t>
            </w:r>
            <w:r>
              <w:rPr>
                <w:rFonts w:asciiTheme="minorEastAsia" w:eastAsiaTheme="minorEastAsia" w:hAnsiTheme="minorEastAsia" w:cs="宋体" w:hint="eastAsia"/>
                <w:kern w:val="0"/>
                <w:szCs w:val="21"/>
              </w:rPr>
              <w:t>、方法</w:t>
            </w:r>
          </w:p>
        </w:tc>
        <w:tc>
          <w:tcPr>
            <w:tcW w:w="720" w:type="dxa"/>
            <w:tcBorders>
              <w:top w:val="single" w:sz="4" w:space="0" w:color="auto"/>
              <w:left w:val="single" w:sz="4" w:space="0" w:color="auto"/>
              <w:bottom w:val="single" w:sz="4" w:space="0" w:color="auto"/>
              <w:right w:val="single" w:sz="4" w:space="0" w:color="auto"/>
            </w:tcBorders>
            <w:vAlign w:val="center"/>
            <w:hideMark/>
          </w:tcPr>
          <w:p w:rsidR="00D41CC6" w:rsidRDefault="00D41CC6">
            <w:pPr>
              <w:widowControl/>
              <w:spacing w:before="100" w:beforeAutospacing="1" w:after="100" w:afterAutospacing="1"/>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3310" w:type="dxa"/>
            <w:tcBorders>
              <w:top w:val="single" w:sz="4" w:space="0" w:color="auto"/>
              <w:left w:val="single" w:sz="4" w:space="0" w:color="auto"/>
              <w:bottom w:val="single" w:sz="4" w:space="0" w:color="auto"/>
              <w:right w:val="single" w:sz="4" w:space="0" w:color="auto"/>
            </w:tcBorders>
            <w:vAlign w:val="center"/>
            <w:hideMark/>
          </w:tcPr>
          <w:p w:rsidR="00D41CC6" w:rsidRDefault="00D41CC6">
            <w:pPr>
              <w:rPr>
                <w:rFonts w:asciiTheme="minorEastAsia" w:eastAsiaTheme="minorEastAsia" w:hAnsiTheme="minorEastAsia"/>
                <w:szCs w:val="21"/>
              </w:rPr>
            </w:pPr>
            <w:r>
              <w:rPr>
                <w:rFonts w:asciiTheme="minorEastAsia" w:eastAsiaTheme="minorEastAsia" w:hAnsiTheme="minorEastAsia" w:hint="eastAsia"/>
                <w:szCs w:val="21"/>
              </w:rPr>
              <w:t>重点：控制过程</w:t>
            </w:r>
          </w:p>
          <w:p w:rsidR="00D41CC6" w:rsidRDefault="00D41CC6">
            <w:pPr>
              <w:rPr>
                <w:rFonts w:asciiTheme="minorEastAsia" w:eastAsiaTheme="minorEastAsia" w:hAnsiTheme="minorEastAsia"/>
                <w:szCs w:val="21"/>
              </w:rPr>
            </w:pPr>
            <w:r>
              <w:rPr>
                <w:rFonts w:asciiTheme="minorEastAsia" w:eastAsiaTheme="minorEastAsia" w:hAnsiTheme="minorEastAsia" w:hint="eastAsia"/>
                <w:szCs w:val="21"/>
              </w:rPr>
              <w:t>难点：有效控制</w:t>
            </w:r>
          </w:p>
        </w:tc>
        <w:tc>
          <w:tcPr>
            <w:tcW w:w="1261" w:type="dxa"/>
            <w:tcBorders>
              <w:top w:val="single" w:sz="4" w:space="0" w:color="auto"/>
              <w:left w:val="single" w:sz="4" w:space="0" w:color="auto"/>
              <w:bottom w:val="single" w:sz="4" w:space="0" w:color="auto"/>
              <w:right w:val="single" w:sz="4" w:space="0" w:color="auto"/>
            </w:tcBorders>
            <w:vAlign w:val="center"/>
            <w:hideMark/>
          </w:tcPr>
          <w:p w:rsidR="00D41CC6" w:rsidRDefault="00D41CC6">
            <w:pPr>
              <w:rPr>
                <w:rFonts w:asciiTheme="minorEastAsia" w:eastAsiaTheme="minorEastAsia" w:hAnsiTheme="minorEastAsia"/>
                <w:szCs w:val="21"/>
              </w:rPr>
            </w:pPr>
            <w:r>
              <w:rPr>
                <w:rFonts w:asciiTheme="minorEastAsia" w:eastAsiaTheme="minorEastAsia" w:hAnsiTheme="minorEastAsia" w:hint="eastAsia"/>
                <w:szCs w:val="21"/>
              </w:rPr>
              <w:t>线上</w:t>
            </w:r>
            <w:r>
              <w:rPr>
                <w:rFonts w:asciiTheme="minorEastAsia" w:eastAsiaTheme="minorEastAsia" w:hAnsiTheme="minorEastAsia" w:hint="eastAsia"/>
                <w:szCs w:val="21"/>
              </w:rPr>
              <w:t>、线下</w:t>
            </w:r>
          </w:p>
        </w:tc>
      </w:tr>
      <w:tr w:rsidR="00D41CC6" w:rsidTr="00D41CC6">
        <w:trPr>
          <w:trHeight w:val="851"/>
          <w:jc w:val="center"/>
        </w:trPr>
        <w:tc>
          <w:tcPr>
            <w:tcW w:w="1079" w:type="dxa"/>
            <w:tcBorders>
              <w:top w:val="single" w:sz="4" w:space="0" w:color="auto"/>
              <w:left w:val="single" w:sz="4" w:space="0" w:color="auto"/>
              <w:bottom w:val="single" w:sz="4" w:space="0" w:color="auto"/>
              <w:right w:val="single" w:sz="4" w:space="0" w:color="auto"/>
            </w:tcBorders>
            <w:vAlign w:val="center"/>
            <w:hideMark/>
          </w:tcPr>
          <w:p w:rsidR="00D41CC6" w:rsidRDefault="00D41CC6">
            <w:pPr>
              <w:widowControl/>
              <w:spacing w:before="100" w:beforeAutospacing="1" w:after="100" w:afterAutospacing="1"/>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第十二</w:t>
            </w:r>
            <w:r>
              <w:rPr>
                <w:rFonts w:asciiTheme="minorEastAsia" w:eastAsiaTheme="minorEastAsia" w:hAnsiTheme="minorEastAsia" w:cs="宋体" w:hint="eastAsia"/>
                <w:kern w:val="0"/>
                <w:szCs w:val="21"/>
              </w:rPr>
              <w:t>章</w:t>
            </w:r>
          </w:p>
        </w:tc>
        <w:tc>
          <w:tcPr>
            <w:tcW w:w="2090" w:type="dxa"/>
            <w:tcBorders>
              <w:top w:val="single" w:sz="4" w:space="0" w:color="auto"/>
              <w:left w:val="single" w:sz="4" w:space="0" w:color="auto"/>
              <w:bottom w:val="single" w:sz="4" w:space="0" w:color="auto"/>
              <w:right w:val="single" w:sz="4" w:space="0" w:color="auto"/>
            </w:tcBorders>
            <w:vAlign w:val="center"/>
            <w:hideMark/>
          </w:tcPr>
          <w:p w:rsidR="00D41CC6" w:rsidRDefault="00D41CC6">
            <w:pPr>
              <w:widowControl/>
              <w:spacing w:before="100" w:beforeAutospacing="1" w:after="100" w:afterAutospacing="1"/>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创新</w:t>
            </w:r>
          </w:p>
        </w:tc>
        <w:tc>
          <w:tcPr>
            <w:tcW w:w="720" w:type="dxa"/>
            <w:tcBorders>
              <w:top w:val="single" w:sz="4" w:space="0" w:color="auto"/>
              <w:left w:val="single" w:sz="4" w:space="0" w:color="auto"/>
              <w:bottom w:val="single" w:sz="4" w:space="0" w:color="auto"/>
              <w:right w:val="single" w:sz="4" w:space="0" w:color="auto"/>
            </w:tcBorders>
            <w:vAlign w:val="center"/>
            <w:hideMark/>
          </w:tcPr>
          <w:p w:rsidR="00D41CC6" w:rsidRDefault="00D41CC6">
            <w:pPr>
              <w:widowControl/>
              <w:spacing w:before="100" w:beforeAutospacing="1" w:after="100" w:afterAutospacing="1"/>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w:t>
            </w:r>
          </w:p>
        </w:tc>
        <w:tc>
          <w:tcPr>
            <w:tcW w:w="3310" w:type="dxa"/>
            <w:tcBorders>
              <w:top w:val="single" w:sz="4" w:space="0" w:color="auto"/>
              <w:left w:val="single" w:sz="4" w:space="0" w:color="auto"/>
              <w:bottom w:val="single" w:sz="4" w:space="0" w:color="auto"/>
              <w:right w:val="single" w:sz="4" w:space="0" w:color="auto"/>
            </w:tcBorders>
            <w:vAlign w:val="center"/>
            <w:hideMark/>
          </w:tcPr>
          <w:p w:rsidR="00D41CC6" w:rsidRDefault="00D41CC6">
            <w:pPr>
              <w:rPr>
                <w:rFonts w:asciiTheme="minorEastAsia" w:eastAsiaTheme="minorEastAsia" w:hAnsiTheme="minorEastAsia"/>
                <w:szCs w:val="21"/>
              </w:rPr>
            </w:pPr>
            <w:r>
              <w:rPr>
                <w:rFonts w:asciiTheme="minorEastAsia" w:eastAsiaTheme="minorEastAsia" w:hAnsiTheme="minorEastAsia" w:hint="eastAsia"/>
                <w:szCs w:val="21"/>
              </w:rPr>
              <w:t>重点：管理的创新职能</w:t>
            </w:r>
          </w:p>
          <w:p w:rsidR="00D41CC6" w:rsidRDefault="00D41CC6">
            <w:pPr>
              <w:rPr>
                <w:rFonts w:asciiTheme="minorEastAsia" w:eastAsiaTheme="minorEastAsia" w:hAnsiTheme="minorEastAsia"/>
                <w:szCs w:val="21"/>
              </w:rPr>
            </w:pPr>
            <w:r>
              <w:rPr>
                <w:rFonts w:asciiTheme="minorEastAsia" w:eastAsiaTheme="minorEastAsia" w:hAnsiTheme="minorEastAsia" w:hint="eastAsia"/>
                <w:szCs w:val="21"/>
              </w:rPr>
              <w:t>难点：企业组织创新</w:t>
            </w:r>
          </w:p>
        </w:tc>
        <w:tc>
          <w:tcPr>
            <w:tcW w:w="1261" w:type="dxa"/>
            <w:tcBorders>
              <w:top w:val="single" w:sz="4" w:space="0" w:color="auto"/>
              <w:left w:val="single" w:sz="4" w:space="0" w:color="auto"/>
              <w:bottom w:val="single" w:sz="4" w:space="0" w:color="auto"/>
              <w:right w:val="single" w:sz="4" w:space="0" w:color="auto"/>
            </w:tcBorders>
            <w:vAlign w:val="center"/>
            <w:hideMark/>
          </w:tcPr>
          <w:p w:rsidR="00D41CC6" w:rsidRDefault="00D41CC6">
            <w:pPr>
              <w:rPr>
                <w:rFonts w:asciiTheme="minorEastAsia" w:eastAsiaTheme="minorEastAsia" w:hAnsiTheme="minorEastAsia"/>
                <w:szCs w:val="21"/>
              </w:rPr>
            </w:pPr>
            <w:r>
              <w:rPr>
                <w:rFonts w:asciiTheme="minorEastAsia" w:eastAsiaTheme="minorEastAsia" w:hAnsiTheme="minorEastAsia" w:hint="eastAsia"/>
                <w:szCs w:val="21"/>
              </w:rPr>
              <w:t>线下</w:t>
            </w:r>
          </w:p>
        </w:tc>
      </w:tr>
      <w:tr w:rsidR="00D41CC6" w:rsidTr="00D41CC6">
        <w:trPr>
          <w:trHeight w:val="851"/>
          <w:jc w:val="center"/>
        </w:trPr>
        <w:tc>
          <w:tcPr>
            <w:tcW w:w="3169" w:type="dxa"/>
            <w:gridSpan w:val="2"/>
            <w:tcBorders>
              <w:top w:val="single" w:sz="4" w:space="0" w:color="auto"/>
              <w:left w:val="single" w:sz="4" w:space="0" w:color="auto"/>
              <w:bottom w:val="single" w:sz="4" w:space="0" w:color="auto"/>
              <w:right w:val="single" w:sz="4" w:space="0" w:color="auto"/>
            </w:tcBorders>
            <w:vAlign w:val="center"/>
            <w:hideMark/>
          </w:tcPr>
          <w:p w:rsidR="00D41CC6" w:rsidRDefault="00D41CC6">
            <w:pPr>
              <w:jc w:val="center"/>
              <w:rPr>
                <w:rFonts w:asciiTheme="minorEastAsia" w:eastAsiaTheme="minorEastAsia" w:hAnsiTheme="minorEastAsia"/>
                <w:szCs w:val="21"/>
              </w:rPr>
            </w:pPr>
            <w:r>
              <w:rPr>
                <w:rFonts w:asciiTheme="minorEastAsia" w:eastAsiaTheme="minorEastAsia" w:hAnsiTheme="minorEastAsia" w:hint="eastAsia"/>
                <w:szCs w:val="21"/>
              </w:rPr>
              <w:t>综合案例</w:t>
            </w:r>
          </w:p>
        </w:tc>
        <w:tc>
          <w:tcPr>
            <w:tcW w:w="720" w:type="dxa"/>
            <w:tcBorders>
              <w:top w:val="single" w:sz="4" w:space="0" w:color="auto"/>
              <w:left w:val="single" w:sz="4" w:space="0" w:color="auto"/>
              <w:bottom w:val="single" w:sz="4" w:space="0" w:color="auto"/>
              <w:right w:val="single" w:sz="4" w:space="0" w:color="auto"/>
            </w:tcBorders>
            <w:vAlign w:val="center"/>
            <w:hideMark/>
          </w:tcPr>
          <w:p w:rsidR="00D41CC6" w:rsidRDefault="00D41CC6">
            <w:pPr>
              <w:widowControl/>
              <w:spacing w:before="100" w:beforeAutospacing="1" w:after="100" w:afterAutospacing="1"/>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w:t>
            </w:r>
          </w:p>
        </w:tc>
        <w:tc>
          <w:tcPr>
            <w:tcW w:w="3310" w:type="dxa"/>
            <w:tcBorders>
              <w:top w:val="single" w:sz="4" w:space="0" w:color="auto"/>
              <w:left w:val="single" w:sz="4" w:space="0" w:color="auto"/>
              <w:bottom w:val="single" w:sz="4" w:space="0" w:color="auto"/>
              <w:right w:val="single" w:sz="4" w:space="0" w:color="auto"/>
            </w:tcBorders>
            <w:vAlign w:val="center"/>
          </w:tcPr>
          <w:p w:rsidR="00D41CC6" w:rsidRDefault="00D41CC6">
            <w:pPr>
              <w:jc w:val="center"/>
              <w:rPr>
                <w:rFonts w:asciiTheme="minorEastAsia" w:eastAsiaTheme="minorEastAsia" w:hAnsiTheme="minorEastAsia"/>
                <w:szCs w:val="21"/>
              </w:rPr>
            </w:pPr>
          </w:p>
        </w:tc>
        <w:tc>
          <w:tcPr>
            <w:tcW w:w="1261" w:type="dxa"/>
            <w:tcBorders>
              <w:top w:val="single" w:sz="4" w:space="0" w:color="auto"/>
              <w:left w:val="single" w:sz="4" w:space="0" w:color="auto"/>
              <w:bottom w:val="single" w:sz="4" w:space="0" w:color="auto"/>
              <w:right w:val="single" w:sz="4" w:space="0" w:color="auto"/>
            </w:tcBorders>
            <w:vAlign w:val="center"/>
          </w:tcPr>
          <w:p w:rsidR="00D41CC6" w:rsidRDefault="00D41CC6">
            <w:pPr>
              <w:jc w:val="center"/>
              <w:rPr>
                <w:rFonts w:asciiTheme="minorEastAsia" w:eastAsiaTheme="minorEastAsia" w:hAnsiTheme="minorEastAsia"/>
                <w:szCs w:val="21"/>
              </w:rPr>
            </w:pPr>
          </w:p>
        </w:tc>
      </w:tr>
      <w:tr w:rsidR="00D41CC6" w:rsidTr="00D41CC6">
        <w:trPr>
          <w:trHeight w:val="851"/>
          <w:jc w:val="center"/>
        </w:trPr>
        <w:tc>
          <w:tcPr>
            <w:tcW w:w="3169" w:type="dxa"/>
            <w:gridSpan w:val="2"/>
            <w:tcBorders>
              <w:top w:val="single" w:sz="4" w:space="0" w:color="auto"/>
              <w:left w:val="single" w:sz="4" w:space="0" w:color="auto"/>
              <w:bottom w:val="single" w:sz="4" w:space="0" w:color="auto"/>
              <w:right w:val="single" w:sz="4" w:space="0" w:color="auto"/>
            </w:tcBorders>
            <w:vAlign w:val="center"/>
            <w:hideMark/>
          </w:tcPr>
          <w:p w:rsidR="00D41CC6" w:rsidRDefault="00D41CC6">
            <w:pPr>
              <w:jc w:val="center"/>
              <w:rPr>
                <w:rFonts w:asciiTheme="minorEastAsia" w:eastAsiaTheme="minorEastAsia" w:hAnsiTheme="minorEastAsia"/>
                <w:szCs w:val="21"/>
              </w:rPr>
            </w:pPr>
            <w:r>
              <w:rPr>
                <w:rFonts w:asciiTheme="minorEastAsia" w:eastAsiaTheme="minorEastAsia" w:hAnsiTheme="minorEastAsia" w:hint="eastAsia"/>
                <w:szCs w:val="21"/>
              </w:rPr>
              <w:t>合    计</w:t>
            </w:r>
          </w:p>
        </w:tc>
        <w:tc>
          <w:tcPr>
            <w:tcW w:w="720" w:type="dxa"/>
            <w:tcBorders>
              <w:top w:val="single" w:sz="4" w:space="0" w:color="auto"/>
              <w:left w:val="single" w:sz="4" w:space="0" w:color="auto"/>
              <w:bottom w:val="single" w:sz="4" w:space="0" w:color="auto"/>
              <w:right w:val="single" w:sz="4" w:space="0" w:color="auto"/>
            </w:tcBorders>
            <w:vAlign w:val="center"/>
            <w:hideMark/>
          </w:tcPr>
          <w:p w:rsidR="00D41CC6" w:rsidRDefault="00D41CC6">
            <w:pPr>
              <w:widowControl/>
              <w:spacing w:before="100" w:beforeAutospacing="1" w:after="100" w:afterAutospacing="1"/>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48</w:t>
            </w:r>
          </w:p>
        </w:tc>
        <w:tc>
          <w:tcPr>
            <w:tcW w:w="3310" w:type="dxa"/>
            <w:tcBorders>
              <w:top w:val="single" w:sz="4" w:space="0" w:color="auto"/>
              <w:left w:val="single" w:sz="4" w:space="0" w:color="auto"/>
              <w:bottom w:val="single" w:sz="4" w:space="0" w:color="auto"/>
              <w:right w:val="single" w:sz="4" w:space="0" w:color="auto"/>
            </w:tcBorders>
            <w:vAlign w:val="center"/>
          </w:tcPr>
          <w:p w:rsidR="00D41CC6" w:rsidRDefault="00D41CC6">
            <w:pPr>
              <w:jc w:val="center"/>
              <w:rPr>
                <w:rFonts w:asciiTheme="minorEastAsia" w:eastAsiaTheme="minorEastAsia" w:hAnsiTheme="minorEastAsia"/>
                <w:szCs w:val="21"/>
              </w:rPr>
            </w:pPr>
          </w:p>
        </w:tc>
        <w:tc>
          <w:tcPr>
            <w:tcW w:w="1261" w:type="dxa"/>
            <w:tcBorders>
              <w:top w:val="single" w:sz="4" w:space="0" w:color="auto"/>
              <w:left w:val="single" w:sz="4" w:space="0" w:color="auto"/>
              <w:bottom w:val="single" w:sz="4" w:space="0" w:color="auto"/>
              <w:right w:val="single" w:sz="4" w:space="0" w:color="auto"/>
            </w:tcBorders>
            <w:vAlign w:val="center"/>
          </w:tcPr>
          <w:p w:rsidR="00D41CC6" w:rsidRDefault="00D41CC6">
            <w:pPr>
              <w:jc w:val="center"/>
              <w:rPr>
                <w:rFonts w:asciiTheme="minorEastAsia" w:eastAsiaTheme="minorEastAsia" w:hAnsiTheme="minorEastAsia"/>
                <w:szCs w:val="21"/>
              </w:rPr>
            </w:pPr>
          </w:p>
        </w:tc>
      </w:tr>
    </w:tbl>
    <w:p w:rsidR="00FB3E4A" w:rsidRDefault="007770B5">
      <w:pPr>
        <w:spacing w:line="360" w:lineRule="exact"/>
        <w:ind w:firstLineChars="100" w:firstLine="241"/>
        <w:rPr>
          <w:rFonts w:ascii="黑体" w:eastAsia="黑体" w:hAnsi="宋体"/>
          <w:b/>
          <w:sz w:val="24"/>
        </w:rPr>
      </w:pPr>
      <w:r>
        <w:rPr>
          <w:rFonts w:ascii="黑体" w:eastAsia="黑体" w:hAnsi="宋体" w:hint="eastAsia"/>
          <w:b/>
          <w:sz w:val="24"/>
        </w:rPr>
        <w:t>2、教学内容与教学基本要求</w:t>
      </w:r>
    </w:p>
    <w:p w:rsidR="00FB3E4A" w:rsidRDefault="007770B5">
      <w:pPr>
        <w:spacing w:line="360" w:lineRule="exact"/>
        <w:ind w:firstLineChars="100" w:firstLine="211"/>
        <w:rPr>
          <w:rFonts w:ascii="宋体" w:hAnsi="宋体" w:cs="宋体"/>
          <w:b/>
          <w:szCs w:val="21"/>
        </w:rPr>
      </w:pPr>
      <w:r>
        <w:rPr>
          <w:rFonts w:ascii="宋体" w:hAnsi="宋体" w:cs="宋体" w:hint="eastAsia"/>
          <w:b/>
          <w:szCs w:val="21"/>
        </w:rPr>
        <w:t>第一章 管理导论</w:t>
      </w:r>
    </w:p>
    <w:p w:rsidR="00FB3E4A" w:rsidRDefault="007770B5">
      <w:pPr>
        <w:spacing w:line="360" w:lineRule="exact"/>
        <w:ind w:firstLineChars="100" w:firstLine="210"/>
        <w:rPr>
          <w:rFonts w:ascii="宋体" w:hAnsi="宋体" w:cs="宋体"/>
          <w:bCs/>
          <w:szCs w:val="21"/>
        </w:rPr>
      </w:pPr>
      <w:r>
        <w:rPr>
          <w:rFonts w:ascii="宋体" w:hAnsi="宋体" w:cs="宋体" w:hint="eastAsia"/>
          <w:bCs/>
          <w:szCs w:val="21"/>
        </w:rPr>
        <w:t>通过本章的学习，使学生对管理学有初步的认识，了解管理学的基本概念，掌握管理学的研究对象。</w:t>
      </w:r>
    </w:p>
    <w:p w:rsidR="00FB3E4A" w:rsidRDefault="007770B5">
      <w:pPr>
        <w:spacing w:line="360" w:lineRule="exact"/>
        <w:ind w:firstLineChars="100" w:firstLine="210"/>
        <w:rPr>
          <w:rFonts w:ascii="宋体" w:hAnsi="宋体" w:cs="宋体"/>
          <w:bCs/>
          <w:szCs w:val="21"/>
        </w:rPr>
      </w:pPr>
      <w:r>
        <w:rPr>
          <w:rFonts w:ascii="宋体" w:hAnsi="宋体" w:cs="宋体" w:hint="eastAsia"/>
          <w:bCs/>
          <w:szCs w:val="21"/>
        </w:rPr>
        <w:t>第一节管理的内涵与本质</w:t>
      </w:r>
    </w:p>
    <w:p w:rsidR="00FB3E4A" w:rsidRDefault="007770B5">
      <w:pPr>
        <w:spacing w:line="360" w:lineRule="exact"/>
        <w:ind w:firstLineChars="100" w:firstLine="210"/>
        <w:rPr>
          <w:rFonts w:ascii="宋体" w:hAnsi="宋体" w:cs="宋体"/>
          <w:bCs/>
          <w:szCs w:val="21"/>
        </w:rPr>
      </w:pPr>
      <w:r>
        <w:rPr>
          <w:rFonts w:ascii="宋体" w:hAnsi="宋体" w:cs="宋体" w:hint="eastAsia"/>
          <w:bCs/>
          <w:szCs w:val="21"/>
        </w:rPr>
        <w:t>第二节管理的基本原理与方法</w:t>
      </w:r>
    </w:p>
    <w:p w:rsidR="00FB3E4A" w:rsidRDefault="007770B5">
      <w:pPr>
        <w:spacing w:line="360" w:lineRule="exact"/>
        <w:ind w:firstLineChars="100" w:firstLine="210"/>
        <w:rPr>
          <w:rFonts w:ascii="宋体" w:hAnsi="宋体" w:cs="宋体"/>
          <w:bCs/>
          <w:szCs w:val="21"/>
        </w:rPr>
      </w:pPr>
      <w:r>
        <w:rPr>
          <w:rFonts w:ascii="宋体" w:hAnsi="宋体" w:cs="宋体" w:hint="eastAsia"/>
          <w:bCs/>
          <w:szCs w:val="21"/>
        </w:rPr>
        <w:t>第三节管理活动的时代背景</w:t>
      </w:r>
    </w:p>
    <w:p w:rsidR="00FB3E4A" w:rsidRDefault="007770B5">
      <w:pPr>
        <w:spacing w:line="360" w:lineRule="exact"/>
        <w:ind w:firstLineChars="100" w:firstLine="211"/>
        <w:rPr>
          <w:rFonts w:ascii="宋体" w:hAnsi="宋体" w:cs="宋体"/>
          <w:b/>
          <w:szCs w:val="21"/>
        </w:rPr>
      </w:pPr>
      <w:r>
        <w:rPr>
          <w:rFonts w:ascii="宋体" w:hAnsi="宋体" w:cs="宋体" w:hint="eastAsia"/>
          <w:b/>
          <w:szCs w:val="21"/>
        </w:rPr>
        <w:t>第二章 管理理论的历史演变</w:t>
      </w:r>
    </w:p>
    <w:p w:rsidR="00FB3E4A" w:rsidRDefault="007770B5">
      <w:pPr>
        <w:spacing w:line="360" w:lineRule="exact"/>
        <w:ind w:firstLineChars="100" w:firstLine="210"/>
        <w:rPr>
          <w:rFonts w:ascii="宋体" w:hAnsi="宋体" w:cs="宋体"/>
          <w:bCs/>
          <w:szCs w:val="21"/>
        </w:rPr>
      </w:pPr>
      <w:r>
        <w:rPr>
          <w:rFonts w:ascii="宋体" w:hAnsi="宋体" w:cs="宋体" w:hint="eastAsia"/>
          <w:bCs/>
          <w:szCs w:val="21"/>
        </w:rPr>
        <w:t>通过本章的学习，使学生对管理学的历史演变有基本了解，熟悉管理学的经典理论。</w:t>
      </w:r>
    </w:p>
    <w:p w:rsidR="00FB3E4A" w:rsidRDefault="007770B5">
      <w:pPr>
        <w:spacing w:line="360" w:lineRule="exact"/>
        <w:ind w:firstLineChars="100" w:firstLine="210"/>
        <w:rPr>
          <w:rFonts w:ascii="宋体" w:hAnsi="宋体" w:cs="宋体"/>
          <w:bCs/>
          <w:szCs w:val="21"/>
        </w:rPr>
      </w:pPr>
      <w:r>
        <w:rPr>
          <w:rFonts w:ascii="宋体" w:hAnsi="宋体" w:cs="宋体" w:hint="eastAsia"/>
          <w:bCs/>
          <w:szCs w:val="21"/>
        </w:rPr>
        <w:t>第一节古典管理理论</w:t>
      </w:r>
    </w:p>
    <w:p w:rsidR="00FB3E4A" w:rsidRDefault="007770B5">
      <w:pPr>
        <w:spacing w:line="360" w:lineRule="exact"/>
        <w:ind w:firstLineChars="100" w:firstLine="210"/>
        <w:rPr>
          <w:rFonts w:ascii="宋体" w:hAnsi="宋体" w:cs="宋体"/>
          <w:bCs/>
          <w:szCs w:val="21"/>
        </w:rPr>
      </w:pPr>
      <w:r>
        <w:rPr>
          <w:rFonts w:ascii="宋体" w:hAnsi="宋体" w:cs="宋体" w:hint="eastAsia"/>
          <w:bCs/>
          <w:szCs w:val="21"/>
        </w:rPr>
        <w:lastRenderedPageBreak/>
        <w:t>第二节现代管理流派</w:t>
      </w:r>
    </w:p>
    <w:p w:rsidR="00FB3E4A" w:rsidRDefault="007770B5">
      <w:pPr>
        <w:spacing w:line="360" w:lineRule="exact"/>
        <w:ind w:firstLineChars="100" w:firstLine="210"/>
        <w:rPr>
          <w:rFonts w:ascii="宋体" w:hAnsi="宋体" w:cs="宋体"/>
          <w:bCs/>
          <w:szCs w:val="21"/>
        </w:rPr>
      </w:pPr>
      <w:r>
        <w:rPr>
          <w:rFonts w:ascii="宋体" w:hAnsi="宋体" w:cs="宋体" w:hint="eastAsia"/>
          <w:bCs/>
          <w:szCs w:val="21"/>
        </w:rPr>
        <w:t>第三节当代管理理论</w:t>
      </w:r>
    </w:p>
    <w:p w:rsidR="00FB3E4A" w:rsidRDefault="007770B5">
      <w:pPr>
        <w:spacing w:line="360" w:lineRule="exact"/>
        <w:ind w:firstLineChars="100" w:firstLine="211"/>
        <w:rPr>
          <w:rFonts w:ascii="宋体" w:hAnsi="宋体" w:cs="宋体"/>
          <w:b/>
          <w:szCs w:val="21"/>
        </w:rPr>
      </w:pPr>
      <w:r>
        <w:rPr>
          <w:rFonts w:ascii="宋体" w:hAnsi="宋体" w:cs="宋体" w:hint="eastAsia"/>
          <w:b/>
          <w:szCs w:val="21"/>
        </w:rPr>
        <w:t>第三章 决策与决策过程</w:t>
      </w:r>
    </w:p>
    <w:p w:rsidR="00FB3E4A" w:rsidRDefault="007770B5">
      <w:pPr>
        <w:spacing w:line="360" w:lineRule="exact"/>
        <w:ind w:firstLineChars="100" w:firstLine="210"/>
        <w:rPr>
          <w:rFonts w:ascii="宋体" w:hAnsi="宋体" w:cs="宋体"/>
          <w:bCs/>
          <w:szCs w:val="21"/>
        </w:rPr>
      </w:pPr>
      <w:r>
        <w:rPr>
          <w:rFonts w:ascii="宋体" w:hAnsi="宋体" w:cs="宋体" w:hint="eastAsia"/>
          <w:bCs/>
          <w:szCs w:val="21"/>
        </w:rPr>
        <w:t>通过本章的学习，让学生对决策原理有基本认识，了解决策过程，能够分析影响决策的因素有哪些。</w:t>
      </w:r>
    </w:p>
    <w:p w:rsidR="00FB3E4A" w:rsidRDefault="007770B5">
      <w:pPr>
        <w:spacing w:line="360" w:lineRule="exact"/>
        <w:ind w:firstLineChars="100" w:firstLine="210"/>
        <w:rPr>
          <w:rFonts w:ascii="宋体" w:hAnsi="宋体" w:cs="宋体"/>
          <w:bCs/>
          <w:szCs w:val="21"/>
        </w:rPr>
      </w:pPr>
      <w:r>
        <w:rPr>
          <w:rFonts w:ascii="宋体" w:hAnsi="宋体" w:cs="宋体" w:hint="eastAsia"/>
          <w:bCs/>
          <w:szCs w:val="21"/>
        </w:rPr>
        <w:t>第一节决策及其任务</w:t>
      </w:r>
    </w:p>
    <w:p w:rsidR="00FB3E4A" w:rsidRDefault="007770B5">
      <w:pPr>
        <w:spacing w:line="360" w:lineRule="exact"/>
        <w:ind w:firstLineChars="100" w:firstLine="210"/>
        <w:rPr>
          <w:rFonts w:ascii="宋体" w:hAnsi="宋体" w:cs="宋体"/>
          <w:bCs/>
          <w:szCs w:val="21"/>
        </w:rPr>
      </w:pPr>
      <w:r>
        <w:rPr>
          <w:rFonts w:ascii="宋体" w:hAnsi="宋体" w:cs="宋体" w:hint="eastAsia"/>
          <w:bCs/>
          <w:szCs w:val="21"/>
        </w:rPr>
        <w:t>第二节决策的类型与特征</w:t>
      </w:r>
    </w:p>
    <w:p w:rsidR="00FB3E4A" w:rsidRDefault="007770B5">
      <w:pPr>
        <w:spacing w:line="360" w:lineRule="exact"/>
        <w:ind w:firstLineChars="100" w:firstLine="210"/>
        <w:rPr>
          <w:rFonts w:ascii="宋体" w:hAnsi="宋体" w:cs="宋体"/>
          <w:bCs/>
          <w:szCs w:val="21"/>
        </w:rPr>
      </w:pPr>
      <w:r>
        <w:rPr>
          <w:rFonts w:ascii="宋体" w:hAnsi="宋体" w:cs="宋体" w:hint="eastAsia"/>
          <w:bCs/>
          <w:szCs w:val="21"/>
        </w:rPr>
        <w:t>第三节决策过程与影响因素</w:t>
      </w:r>
    </w:p>
    <w:p w:rsidR="00FB3E4A" w:rsidRDefault="007770B5">
      <w:pPr>
        <w:spacing w:line="360" w:lineRule="exact"/>
        <w:ind w:firstLineChars="100" w:firstLine="211"/>
        <w:rPr>
          <w:rFonts w:ascii="宋体" w:hAnsi="宋体" w:cs="宋体"/>
          <w:bCs/>
          <w:szCs w:val="21"/>
        </w:rPr>
      </w:pPr>
      <w:r>
        <w:rPr>
          <w:rFonts w:ascii="宋体" w:hAnsi="宋体" w:cs="宋体" w:hint="eastAsia"/>
          <w:b/>
          <w:szCs w:val="21"/>
        </w:rPr>
        <w:t>第四章 环境分析与理性决策</w:t>
      </w:r>
    </w:p>
    <w:p w:rsidR="00FB3E4A" w:rsidRDefault="007770B5">
      <w:pPr>
        <w:spacing w:line="360" w:lineRule="exact"/>
        <w:ind w:firstLineChars="100" w:firstLine="210"/>
        <w:rPr>
          <w:rFonts w:ascii="宋体" w:hAnsi="宋体" w:cs="宋体"/>
          <w:bCs/>
          <w:szCs w:val="21"/>
        </w:rPr>
      </w:pPr>
      <w:r>
        <w:rPr>
          <w:rFonts w:ascii="宋体" w:hAnsi="宋体" w:cs="宋体" w:hint="eastAsia"/>
          <w:bCs/>
          <w:szCs w:val="21"/>
        </w:rPr>
        <w:t>通过本章的学习，让学生能够理解环境对决策过程的影响，掌握PEST、SWOT等环境分析方法，掌握决策树等决策方法，能够进行简单分析和决策。</w:t>
      </w:r>
    </w:p>
    <w:p w:rsidR="00FB3E4A" w:rsidRDefault="007770B5">
      <w:pPr>
        <w:spacing w:line="360" w:lineRule="exact"/>
        <w:ind w:firstLineChars="100" w:firstLine="210"/>
        <w:rPr>
          <w:rFonts w:ascii="宋体" w:hAnsi="宋体" w:cs="宋体"/>
          <w:bCs/>
          <w:szCs w:val="21"/>
        </w:rPr>
      </w:pPr>
      <w:r>
        <w:rPr>
          <w:rFonts w:ascii="宋体" w:hAnsi="宋体" w:cs="宋体" w:hint="eastAsia"/>
          <w:bCs/>
          <w:szCs w:val="21"/>
        </w:rPr>
        <w:t>第一节组织的内外部环境要素</w:t>
      </w:r>
    </w:p>
    <w:p w:rsidR="00FB3E4A" w:rsidRDefault="007770B5">
      <w:pPr>
        <w:spacing w:line="360" w:lineRule="exact"/>
        <w:ind w:firstLineChars="100" w:firstLine="210"/>
        <w:rPr>
          <w:rFonts w:ascii="宋体" w:hAnsi="宋体" w:cs="宋体"/>
          <w:bCs/>
          <w:szCs w:val="21"/>
        </w:rPr>
      </w:pPr>
      <w:r>
        <w:rPr>
          <w:rFonts w:ascii="宋体" w:hAnsi="宋体" w:cs="宋体" w:hint="eastAsia"/>
          <w:bCs/>
          <w:szCs w:val="21"/>
        </w:rPr>
        <w:t>第二节理性决策与非理性决策</w:t>
      </w:r>
    </w:p>
    <w:p w:rsidR="00FB3E4A" w:rsidRDefault="007770B5">
      <w:pPr>
        <w:spacing w:line="360" w:lineRule="exact"/>
        <w:ind w:firstLineChars="100" w:firstLine="210"/>
        <w:rPr>
          <w:rFonts w:ascii="宋体" w:hAnsi="宋体" w:cs="宋体"/>
          <w:bCs/>
          <w:szCs w:val="21"/>
        </w:rPr>
      </w:pPr>
      <w:r>
        <w:rPr>
          <w:rFonts w:ascii="宋体" w:hAnsi="宋体" w:cs="宋体" w:hint="eastAsia"/>
          <w:bCs/>
          <w:szCs w:val="21"/>
        </w:rPr>
        <w:t>第三节决策方法</w:t>
      </w:r>
    </w:p>
    <w:p w:rsidR="00FB3E4A" w:rsidRDefault="007770B5">
      <w:pPr>
        <w:spacing w:line="360" w:lineRule="exact"/>
        <w:ind w:firstLineChars="100" w:firstLine="211"/>
        <w:rPr>
          <w:rFonts w:ascii="宋体" w:hAnsi="宋体" w:cs="宋体"/>
          <w:b/>
          <w:szCs w:val="21"/>
        </w:rPr>
      </w:pPr>
      <w:r>
        <w:rPr>
          <w:rFonts w:ascii="宋体" w:hAnsi="宋体" w:cs="宋体" w:hint="eastAsia"/>
          <w:b/>
          <w:szCs w:val="21"/>
        </w:rPr>
        <w:t>第五章 决策的实施与调整</w:t>
      </w:r>
    </w:p>
    <w:p w:rsidR="00FB3E4A" w:rsidRDefault="007770B5">
      <w:pPr>
        <w:spacing w:line="360" w:lineRule="exact"/>
        <w:ind w:firstLineChars="100" w:firstLine="210"/>
        <w:rPr>
          <w:rFonts w:ascii="宋体" w:hAnsi="宋体" w:cs="宋体"/>
          <w:bCs/>
          <w:szCs w:val="21"/>
        </w:rPr>
      </w:pPr>
      <w:r>
        <w:rPr>
          <w:rFonts w:ascii="宋体" w:hAnsi="宋体" w:cs="宋体" w:hint="eastAsia"/>
          <w:bCs/>
          <w:szCs w:val="21"/>
        </w:rPr>
        <w:t>通过本章的学习，让学生了解到计划编制和组织实施的方法，讨论决策和计划在组织实施过程中怎样根据外部环境与内部条件的变化而进行适当的调整。</w:t>
      </w:r>
    </w:p>
    <w:p w:rsidR="00FB3E4A" w:rsidRDefault="007770B5">
      <w:pPr>
        <w:spacing w:line="360" w:lineRule="exact"/>
        <w:ind w:firstLineChars="100" w:firstLine="210"/>
        <w:rPr>
          <w:rFonts w:ascii="宋体" w:hAnsi="宋体" w:cs="宋体"/>
          <w:bCs/>
          <w:szCs w:val="21"/>
        </w:rPr>
      </w:pPr>
      <w:r>
        <w:rPr>
          <w:rFonts w:ascii="宋体" w:hAnsi="宋体" w:cs="宋体" w:hint="eastAsia"/>
          <w:bCs/>
          <w:szCs w:val="21"/>
        </w:rPr>
        <w:t>第一节实施决策的计划制定</w:t>
      </w:r>
    </w:p>
    <w:p w:rsidR="00FB3E4A" w:rsidRDefault="007770B5">
      <w:pPr>
        <w:spacing w:line="360" w:lineRule="exact"/>
        <w:ind w:firstLineChars="100" w:firstLine="210"/>
        <w:rPr>
          <w:rFonts w:ascii="宋体" w:hAnsi="宋体" w:cs="宋体"/>
          <w:bCs/>
          <w:szCs w:val="21"/>
        </w:rPr>
      </w:pPr>
      <w:r>
        <w:rPr>
          <w:rFonts w:ascii="宋体" w:hAnsi="宋体" w:cs="宋体" w:hint="eastAsia"/>
          <w:bCs/>
          <w:szCs w:val="21"/>
        </w:rPr>
        <w:t>第二节推进计划的流程和方法</w:t>
      </w:r>
    </w:p>
    <w:p w:rsidR="00FB3E4A" w:rsidRDefault="007770B5">
      <w:pPr>
        <w:spacing w:line="360" w:lineRule="exact"/>
        <w:ind w:firstLineChars="100" w:firstLine="210"/>
        <w:rPr>
          <w:rFonts w:ascii="宋体" w:hAnsi="宋体" w:cs="宋体"/>
          <w:bCs/>
          <w:szCs w:val="21"/>
        </w:rPr>
      </w:pPr>
      <w:r>
        <w:rPr>
          <w:rFonts w:ascii="宋体" w:hAnsi="宋体" w:cs="宋体" w:hint="eastAsia"/>
          <w:bCs/>
          <w:szCs w:val="21"/>
        </w:rPr>
        <w:t>第三节决策追踪与调整</w:t>
      </w:r>
    </w:p>
    <w:p w:rsidR="00FB3E4A" w:rsidRDefault="007770B5">
      <w:pPr>
        <w:spacing w:line="360" w:lineRule="exact"/>
        <w:ind w:firstLineChars="100" w:firstLine="211"/>
        <w:rPr>
          <w:rFonts w:ascii="宋体" w:hAnsi="宋体" w:cs="宋体"/>
          <w:b/>
          <w:szCs w:val="21"/>
        </w:rPr>
      </w:pPr>
      <w:r>
        <w:rPr>
          <w:rFonts w:ascii="宋体" w:hAnsi="宋体" w:cs="宋体" w:hint="eastAsia"/>
          <w:b/>
          <w:szCs w:val="21"/>
        </w:rPr>
        <w:t>第六章 组织设计</w:t>
      </w:r>
    </w:p>
    <w:p w:rsidR="00FB3E4A" w:rsidRDefault="007770B5">
      <w:pPr>
        <w:spacing w:line="360" w:lineRule="exact"/>
        <w:ind w:firstLineChars="100" w:firstLine="210"/>
        <w:rPr>
          <w:rFonts w:ascii="宋体" w:hAnsi="宋体" w:cs="宋体"/>
          <w:bCs/>
          <w:szCs w:val="21"/>
        </w:rPr>
      </w:pPr>
      <w:r>
        <w:rPr>
          <w:rFonts w:ascii="宋体" w:hAnsi="宋体" w:cs="宋体" w:hint="eastAsia"/>
          <w:bCs/>
          <w:szCs w:val="21"/>
        </w:rPr>
        <w:t>通过本章的学习，让学生意识到组织设计对管理活动的重要作用，认识组织设计的主要任务和影响因素。</w:t>
      </w:r>
    </w:p>
    <w:p w:rsidR="00FB3E4A" w:rsidRDefault="007770B5">
      <w:pPr>
        <w:spacing w:line="360" w:lineRule="exact"/>
        <w:ind w:firstLineChars="100" w:firstLine="210"/>
        <w:rPr>
          <w:rFonts w:ascii="宋体" w:hAnsi="宋体" w:cs="宋体"/>
          <w:bCs/>
          <w:szCs w:val="21"/>
        </w:rPr>
      </w:pPr>
      <w:r>
        <w:rPr>
          <w:rFonts w:ascii="宋体" w:hAnsi="宋体" w:cs="宋体" w:hint="eastAsia"/>
          <w:bCs/>
          <w:szCs w:val="21"/>
        </w:rPr>
        <w:t>第一节组织设计的任务与影响因素</w:t>
      </w:r>
    </w:p>
    <w:p w:rsidR="00FB3E4A" w:rsidRDefault="007770B5">
      <w:pPr>
        <w:spacing w:line="360" w:lineRule="exact"/>
        <w:ind w:firstLineChars="100" w:firstLine="210"/>
        <w:rPr>
          <w:rFonts w:ascii="宋体" w:hAnsi="宋体" w:cs="宋体"/>
          <w:bCs/>
          <w:szCs w:val="21"/>
        </w:rPr>
      </w:pPr>
      <w:r>
        <w:rPr>
          <w:rFonts w:ascii="宋体" w:hAnsi="宋体" w:cs="宋体" w:hint="eastAsia"/>
          <w:bCs/>
          <w:szCs w:val="21"/>
        </w:rPr>
        <w:t>第二节组织结构</w:t>
      </w:r>
    </w:p>
    <w:p w:rsidR="00FB3E4A" w:rsidRDefault="007770B5">
      <w:pPr>
        <w:spacing w:line="360" w:lineRule="exact"/>
        <w:ind w:firstLineChars="100" w:firstLine="210"/>
        <w:rPr>
          <w:rFonts w:ascii="宋体" w:hAnsi="宋体" w:cs="宋体"/>
          <w:bCs/>
          <w:szCs w:val="21"/>
        </w:rPr>
      </w:pPr>
      <w:r>
        <w:rPr>
          <w:rFonts w:ascii="宋体" w:hAnsi="宋体" w:cs="宋体" w:hint="eastAsia"/>
          <w:bCs/>
          <w:szCs w:val="21"/>
        </w:rPr>
        <w:t>第三节组织整合</w:t>
      </w:r>
    </w:p>
    <w:p w:rsidR="00FB3E4A" w:rsidRDefault="007770B5">
      <w:pPr>
        <w:spacing w:line="360" w:lineRule="exact"/>
        <w:ind w:firstLineChars="100" w:firstLine="211"/>
        <w:rPr>
          <w:rFonts w:ascii="宋体" w:hAnsi="宋体" w:cs="宋体"/>
          <w:b/>
          <w:szCs w:val="21"/>
        </w:rPr>
      </w:pPr>
      <w:r>
        <w:rPr>
          <w:rFonts w:ascii="宋体" w:hAnsi="宋体" w:cs="宋体" w:hint="eastAsia"/>
          <w:b/>
          <w:szCs w:val="21"/>
        </w:rPr>
        <w:t>第七章 人员配备</w:t>
      </w:r>
    </w:p>
    <w:p w:rsidR="00FB3E4A" w:rsidRDefault="007770B5">
      <w:pPr>
        <w:spacing w:line="360" w:lineRule="exact"/>
        <w:ind w:firstLineChars="100" w:firstLine="210"/>
        <w:rPr>
          <w:rFonts w:ascii="宋体" w:hAnsi="宋体" w:cs="宋体"/>
          <w:b/>
          <w:szCs w:val="21"/>
        </w:rPr>
      </w:pPr>
      <w:r>
        <w:rPr>
          <w:rFonts w:ascii="宋体" w:hAnsi="宋体" w:cs="宋体" w:hint="eastAsia"/>
          <w:bCs/>
          <w:szCs w:val="21"/>
        </w:rPr>
        <w:t>通过本章的学习，让学生了解人员配备的基本流程，意识到人员配备的重要性。</w:t>
      </w:r>
      <w:r>
        <w:rPr>
          <w:rFonts w:ascii="宋体" w:hAnsi="宋体" w:cs="宋体" w:hint="eastAsia"/>
          <w:b/>
          <w:szCs w:val="21"/>
        </w:rPr>
        <w:t>让学生明确管理道德的基本问题，弄清管理者道德行为的影响因素及其管理的社会责任。招聘高道德素质的员工以及提高员工道德修养的途径。</w:t>
      </w:r>
    </w:p>
    <w:p w:rsidR="00FB3E4A" w:rsidRDefault="007770B5">
      <w:pPr>
        <w:spacing w:line="360" w:lineRule="exact"/>
        <w:ind w:firstLineChars="100" w:firstLine="210"/>
        <w:rPr>
          <w:rFonts w:ascii="宋体" w:hAnsi="宋体" w:cs="宋体"/>
          <w:bCs/>
          <w:szCs w:val="21"/>
        </w:rPr>
      </w:pPr>
      <w:r>
        <w:rPr>
          <w:rFonts w:ascii="宋体" w:hAnsi="宋体" w:cs="宋体" w:hint="eastAsia"/>
          <w:bCs/>
          <w:szCs w:val="21"/>
        </w:rPr>
        <w:t>第一节人员配备的任务、工作内容和原则</w:t>
      </w:r>
    </w:p>
    <w:p w:rsidR="00FB3E4A" w:rsidRDefault="007770B5">
      <w:pPr>
        <w:spacing w:line="360" w:lineRule="exact"/>
        <w:ind w:firstLineChars="100" w:firstLine="210"/>
        <w:rPr>
          <w:rFonts w:ascii="宋体" w:hAnsi="宋体" w:cs="宋体"/>
          <w:bCs/>
          <w:szCs w:val="21"/>
        </w:rPr>
      </w:pPr>
      <w:r>
        <w:rPr>
          <w:rFonts w:ascii="宋体" w:hAnsi="宋体" w:cs="宋体" w:hint="eastAsia"/>
          <w:bCs/>
          <w:szCs w:val="21"/>
        </w:rPr>
        <w:t>第二节人员选聘</w:t>
      </w:r>
    </w:p>
    <w:p w:rsidR="00FB3E4A" w:rsidRDefault="007770B5">
      <w:pPr>
        <w:spacing w:line="360" w:lineRule="exact"/>
        <w:ind w:firstLineChars="100" w:firstLine="210"/>
        <w:rPr>
          <w:rFonts w:ascii="宋体" w:hAnsi="宋体" w:cs="宋体"/>
          <w:bCs/>
          <w:szCs w:val="21"/>
        </w:rPr>
      </w:pPr>
      <w:r>
        <w:rPr>
          <w:rFonts w:ascii="宋体" w:hAnsi="宋体" w:cs="宋体" w:hint="eastAsia"/>
          <w:bCs/>
          <w:szCs w:val="21"/>
        </w:rPr>
        <w:t>第三节人事考评</w:t>
      </w:r>
    </w:p>
    <w:p w:rsidR="00FB3E4A" w:rsidRPr="00D41CC6" w:rsidRDefault="007770B5" w:rsidP="00D41CC6">
      <w:pPr>
        <w:spacing w:line="360" w:lineRule="exact"/>
        <w:ind w:firstLineChars="100" w:firstLine="210"/>
        <w:rPr>
          <w:rFonts w:ascii="宋体" w:hAnsi="宋体" w:cs="宋体"/>
          <w:bCs/>
          <w:szCs w:val="21"/>
        </w:rPr>
      </w:pPr>
      <w:r>
        <w:rPr>
          <w:rFonts w:ascii="宋体" w:hAnsi="宋体" w:cs="宋体" w:hint="eastAsia"/>
          <w:bCs/>
          <w:szCs w:val="21"/>
        </w:rPr>
        <w:t>第四节人员的培训与发展</w:t>
      </w:r>
    </w:p>
    <w:p w:rsidR="00FB3E4A" w:rsidRDefault="00D41CC6">
      <w:pPr>
        <w:spacing w:line="360" w:lineRule="exact"/>
        <w:ind w:firstLineChars="100" w:firstLine="211"/>
        <w:rPr>
          <w:rFonts w:ascii="宋体" w:hAnsi="宋体" w:cs="宋体"/>
          <w:b/>
          <w:szCs w:val="21"/>
        </w:rPr>
      </w:pPr>
      <w:r>
        <w:rPr>
          <w:rFonts w:ascii="宋体" w:hAnsi="宋体" w:cs="宋体" w:hint="eastAsia"/>
          <w:b/>
          <w:szCs w:val="21"/>
        </w:rPr>
        <w:t>第八</w:t>
      </w:r>
      <w:r w:rsidR="007770B5">
        <w:rPr>
          <w:rFonts w:ascii="宋体" w:hAnsi="宋体" w:cs="宋体" w:hint="eastAsia"/>
          <w:b/>
          <w:szCs w:val="21"/>
        </w:rPr>
        <w:t>章 领导的一般理论</w:t>
      </w:r>
    </w:p>
    <w:p w:rsidR="00FB3E4A" w:rsidRDefault="007770B5">
      <w:pPr>
        <w:spacing w:line="360" w:lineRule="exact"/>
        <w:ind w:firstLineChars="100" w:firstLine="210"/>
        <w:rPr>
          <w:rFonts w:ascii="宋体" w:hAnsi="宋体" w:cs="宋体"/>
          <w:bCs/>
          <w:szCs w:val="21"/>
        </w:rPr>
      </w:pPr>
      <w:r>
        <w:rPr>
          <w:rFonts w:ascii="宋体" w:hAnsi="宋体" w:cs="宋体" w:hint="eastAsia"/>
          <w:bCs/>
          <w:szCs w:val="21"/>
        </w:rPr>
        <w:t>通过本章的学习，让学生对与领导有关的职能有基本的认识，能够掌握经典领导理论的主要观点。</w:t>
      </w:r>
    </w:p>
    <w:p w:rsidR="00FB3E4A" w:rsidRDefault="007770B5">
      <w:pPr>
        <w:spacing w:line="360" w:lineRule="exact"/>
        <w:ind w:firstLineChars="100" w:firstLine="210"/>
        <w:rPr>
          <w:rFonts w:ascii="宋体" w:hAnsi="宋体" w:cs="宋体"/>
          <w:bCs/>
          <w:szCs w:val="21"/>
        </w:rPr>
      </w:pPr>
      <w:r>
        <w:rPr>
          <w:rFonts w:ascii="宋体" w:hAnsi="宋体" w:cs="宋体" w:hint="eastAsia"/>
          <w:bCs/>
          <w:szCs w:val="21"/>
        </w:rPr>
        <w:t>第一节领导的内涵与特征</w:t>
      </w:r>
    </w:p>
    <w:p w:rsidR="00FB3E4A" w:rsidRDefault="007770B5">
      <w:pPr>
        <w:spacing w:line="360" w:lineRule="exact"/>
        <w:ind w:firstLineChars="100" w:firstLine="210"/>
        <w:rPr>
          <w:rFonts w:ascii="宋体" w:hAnsi="宋体" w:cs="宋体"/>
          <w:bCs/>
          <w:szCs w:val="21"/>
        </w:rPr>
      </w:pPr>
      <w:r>
        <w:rPr>
          <w:rFonts w:ascii="宋体" w:hAnsi="宋体" w:cs="宋体" w:hint="eastAsia"/>
          <w:bCs/>
          <w:szCs w:val="21"/>
        </w:rPr>
        <w:lastRenderedPageBreak/>
        <w:t>第二节领导与领导者</w:t>
      </w:r>
    </w:p>
    <w:p w:rsidR="00FB3E4A" w:rsidRDefault="007770B5">
      <w:pPr>
        <w:spacing w:line="360" w:lineRule="exact"/>
        <w:ind w:firstLineChars="100" w:firstLine="210"/>
        <w:rPr>
          <w:rFonts w:ascii="宋体" w:hAnsi="宋体" w:cs="宋体"/>
          <w:bCs/>
          <w:szCs w:val="21"/>
        </w:rPr>
      </w:pPr>
      <w:r>
        <w:rPr>
          <w:rFonts w:ascii="宋体" w:hAnsi="宋体" w:cs="宋体" w:hint="eastAsia"/>
          <w:bCs/>
          <w:szCs w:val="21"/>
        </w:rPr>
        <w:t>第三节领导与被领导者</w:t>
      </w:r>
    </w:p>
    <w:p w:rsidR="00FB3E4A" w:rsidRDefault="007770B5">
      <w:pPr>
        <w:spacing w:line="360" w:lineRule="exact"/>
        <w:ind w:firstLineChars="100" w:firstLine="210"/>
        <w:rPr>
          <w:rFonts w:ascii="宋体" w:hAnsi="宋体" w:cs="宋体"/>
          <w:bCs/>
          <w:szCs w:val="21"/>
        </w:rPr>
      </w:pPr>
      <w:r>
        <w:rPr>
          <w:rFonts w:ascii="宋体" w:hAnsi="宋体" w:cs="宋体" w:hint="eastAsia"/>
          <w:bCs/>
          <w:szCs w:val="21"/>
        </w:rPr>
        <w:t>第四节领导与情境</w:t>
      </w:r>
    </w:p>
    <w:p w:rsidR="00FB3E4A" w:rsidRDefault="00D41CC6">
      <w:pPr>
        <w:spacing w:line="360" w:lineRule="exact"/>
        <w:ind w:firstLineChars="100" w:firstLine="211"/>
        <w:rPr>
          <w:rFonts w:ascii="宋体" w:hAnsi="宋体" w:cs="宋体"/>
          <w:b/>
          <w:szCs w:val="21"/>
        </w:rPr>
      </w:pPr>
      <w:r>
        <w:rPr>
          <w:rFonts w:ascii="宋体" w:hAnsi="宋体" w:cs="宋体" w:hint="eastAsia"/>
          <w:b/>
          <w:szCs w:val="21"/>
        </w:rPr>
        <w:t>第九</w:t>
      </w:r>
      <w:r w:rsidR="007770B5">
        <w:rPr>
          <w:rFonts w:ascii="宋体" w:hAnsi="宋体" w:cs="宋体" w:hint="eastAsia"/>
          <w:b/>
          <w:szCs w:val="21"/>
        </w:rPr>
        <w:t>章 激励</w:t>
      </w:r>
    </w:p>
    <w:p w:rsidR="00FB3E4A" w:rsidRDefault="007770B5">
      <w:pPr>
        <w:spacing w:line="360" w:lineRule="exact"/>
        <w:ind w:firstLineChars="100" w:firstLine="210"/>
        <w:rPr>
          <w:rFonts w:ascii="宋体" w:hAnsi="宋体" w:cs="宋体"/>
          <w:bCs/>
          <w:szCs w:val="21"/>
        </w:rPr>
      </w:pPr>
      <w:r>
        <w:rPr>
          <w:rFonts w:ascii="宋体" w:hAnsi="宋体" w:cs="宋体" w:hint="eastAsia"/>
          <w:bCs/>
          <w:szCs w:val="21"/>
        </w:rPr>
        <w:t>通过本章的学习，让学生理解激励的本质，能对如何调节和引导人的行为发表看法。</w:t>
      </w:r>
    </w:p>
    <w:p w:rsidR="00FB3E4A" w:rsidRDefault="007770B5">
      <w:pPr>
        <w:spacing w:line="360" w:lineRule="exact"/>
        <w:ind w:firstLineChars="100" w:firstLine="210"/>
        <w:rPr>
          <w:rFonts w:ascii="宋体" w:hAnsi="宋体" w:cs="宋体"/>
          <w:bCs/>
          <w:szCs w:val="21"/>
        </w:rPr>
      </w:pPr>
      <w:r>
        <w:rPr>
          <w:rFonts w:ascii="宋体" w:hAnsi="宋体" w:cs="宋体" w:hint="eastAsia"/>
          <w:bCs/>
          <w:szCs w:val="21"/>
        </w:rPr>
        <w:t>第一节激励基础</w:t>
      </w:r>
    </w:p>
    <w:p w:rsidR="00FB3E4A" w:rsidRDefault="007770B5">
      <w:pPr>
        <w:spacing w:line="360" w:lineRule="exact"/>
        <w:ind w:firstLineChars="100" w:firstLine="210"/>
        <w:rPr>
          <w:rFonts w:ascii="宋体" w:hAnsi="宋体" w:cs="宋体"/>
          <w:bCs/>
          <w:szCs w:val="21"/>
        </w:rPr>
      </w:pPr>
      <w:r>
        <w:rPr>
          <w:rFonts w:ascii="宋体" w:hAnsi="宋体" w:cs="宋体" w:hint="eastAsia"/>
          <w:bCs/>
          <w:szCs w:val="21"/>
        </w:rPr>
        <w:t>第二节激励理论</w:t>
      </w:r>
    </w:p>
    <w:p w:rsidR="00FB3E4A" w:rsidRDefault="007770B5">
      <w:pPr>
        <w:spacing w:line="360" w:lineRule="exact"/>
        <w:ind w:firstLineChars="100" w:firstLine="210"/>
        <w:rPr>
          <w:rFonts w:ascii="宋体" w:hAnsi="宋体" w:cs="宋体"/>
          <w:bCs/>
          <w:szCs w:val="21"/>
        </w:rPr>
      </w:pPr>
      <w:r>
        <w:rPr>
          <w:rFonts w:ascii="宋体" w:hAnsi="宋体" w:cs="宋体" w:hint="eastAsia"/>
          <w:bCs/>
          <w:szCs w:val="21"/>
        </w:rPr>
        <w:t>第三节激励方法</w:t>
      </w:r>
    </w:p>
    <w:p w:rsidR="00FB3E4A" w:rsidRDefault="00D41CC6">
      <w:pPr>
        <w:spacing w:line="360" w:lineRule="exact"/>
        <w:ind w:firstLineChars="100" w:firstLine="211"/>
        <w:rPr>
          <w:rFonts w:ascii="宋体" w:hAnsi="宋体" w:cs="宋体"/>
          <w:b/>
          <w:szCs w:val="21"/>
        </w:rPr>
      </w:pPr>
      <w:r>
        <w:rPr>
          <w:rFonts w:ascii="宋体" w:hAnsi="宋体" w:cs="宋体" w:hint="eastAsia"/>
          <w:b/>
          <w:szCs w:val="21"/>
        </w:rPr>
        <w:t>第十</w:t>
      </w:r>
      <w:r w:rsidR="007770B5">
        <w:rPr>
          <w:rFonts w:ascii="宋体" w:hAnsi="宋体" w:cs="宋体" w:hint="eastAsia"/>
          <w:b/>
          <w:szCs w:val="21"/>
        </w:rPr>
        <w:t>章 沟通</w:t>
      </w:r>
    </w:p>
    <w:p w:rsidR="00FB3E4A" w:rsidRDefault="007770B5">
      <w:pPr>
        <w:spacing w:line="360" w:lineRule="exact"/>
        <w:ind w:firstLineChars="100" w:firstLine="210"/>
        <w:rPr>
          <w:rFonts w:ascii="宋体" w:hAnsi="宋体" w:cs="宋体"/>
          <w:bCs/>
          <w:szCs w:val="21"/>
        </w:rPr>
      </w:pPr>
      <w:r>
        <w:rPr>
          <w:rFonts w:ascii="宋体" w:hAnsi="宋体" w:cs="宋体" w:hint="eastAsia"/>
          <w:bCs/>
          <w:szCs w:val="21"/>
        </w:rPr>
        <w:t>通过本章的学习，让学生体会到管理实践中沟通的重要性，对沟通的障碍有所认识，并能够辩证看待冲突。</w:t>
      </w:r>
    </w:p>
    <w:p w:rsidR="00FB3E4A" w:rsidRDefault="007770B5">
      <w:pPr>
        <w:spacing w:line="360" w:lineRule="exact"/>
        <w:ind w:firstLineChars="100" w:firstLine="210"/>
        <w:rPr>
          <w:rFonts w:ascii="宋体" w:hAnsi="宋体" w:cs="宋体"/>
          <w:bCs/>
          <w:szCs w:val="21"/>
        </w:rPr>
      </w:pPr>
      <w:r>
        <w:rPr>
          <w:rFonts w:ascii="宋体" w:hAnsi="宋体" w:cs="宋体" w:hint="eastAsia"/>
          <w:bCs/>
          <w:szCs w:val="21"/>
        </w:rPr>
        <w:t>第一节沟通与沟通类型</w:t>
      </w:r>
    </w:p>
    <w:p w:rsidR="00FB3E4A" w:rsidRDefault="007770B5">
      <w:pPr>
        <w:spacing w:line="360" w:lineRule="exact"/>
        <w:ind w:firstLineChars="100" w:firstLine="210"/>
        <w:rPr>
          <w:rFonts w:ascii="宋体" w:hAnsi="宋体" w:cs="宋体"/>
          <w:bCs/>
          <w:szCs w:val="21"/>
        </w:rPr>
      </w:pPr>
      <w:r>
        <w:rPr>
          <w:rFonts w:ascii="宋体" w:hAnsi="宋体" w:cs="宋体" w:hint="eastAsia"/>
          <w:bCs/>
          <w:szCs w:val="21"/>
        </w:rPr>
        <w:t>第二节沟通障碍及其克服</w:t>
      </w:r>
    </w:p>
    <w:p w:rsidR="00FB3E4A" w:rsidRDefault="007770B5">
      <w:pPr>
        <w:spacing w:line="360" w:lineRule="exact"/>
        <w:ind w:firstLineChars="100" w:firstLine="210"/>
        <w:rPr>
          <w:rFonts w:ascii="宋体" w:hAnsi="宋体" w:cs="宋体"/>
          <w:bCs/>
          <w:szCs w:val="21"/>
        </w:rPr>
      </w:pPr>
      <w:r>
        <w:rPr>
          <w:rFonts w:ascii="宋体" w:hAnsi="宋体" w:cs="宋体" w:hint="eastAsia"/>
          <w:bCs/>
          <w:szCs w:val="21"/>
        </w:rPr>
        <w:t>第三节冲突及其管理</w:t>
      </w:r>
    </w:p>
    <w:p w:rsidR="00FB3E4A" w:rsidRDefault="00D41CC6">
      <w:pPr>
        <w:spacing w:line="360" w:lineRule="exact"/>
        <w:ind w:firstLineChars="100" w:firstLine="211"/>
        <w:rPr>
          <w:rFonts w:ascii="宋体" w:hAnsi="宋体" w:cs="宋体"/>
          <w:b/>
          <w:szCs w:val="21"/>
        </w:rPr>
      </w:pPr>
      <w:r>
        <w:rPr>
          <w:rFonts w:ascii="宋体" w:hAnsi="宋体" w:cs="宋体" w:hint="eastAsia"/>
          <w:b/>
          <w:szCs w:val="21"/>
        </w:rPr>
        <w:t>第十一</w:t>
      </w:r>
      <w:r w:rsidR="007770B5">
        <w:rPr>
          <w:rFonts w:ascii="宋体" w:hAnsi="宋体" w:cs="宋体" w:hint="eastAsia"/>
          <w:b/>
          <w:szCs w:val="21"/>
        </w:rPr>
        <w:t>章 控制的类型与过程</w:t>
      </w:r>
    </w:p>
    <w:p w:rsidR="00FB3E4A" w:rsidRDefault="007770B5">
      <w:pPr>
        <w:spacing w:line="360" w:lineRule="exact"/>
        <w:ind w:firstLineChars="100" w:firstLine="210"/>
        <w:rPr>
          <w:rFonts w:ascii="宋体" w:hAnsi="宋体" w:cs="宋体"/>
          <w:bCs/>
          <w:szCs w:val="21"/>
        </w:rPr>
      </w:pPr>
      <w:r>
        <w:rPr>
          <w:rFonts w:ascii="宋体" w:hAnsi="宋体" w:cs="宋体" w:hint="eastAsia"/>
          <w:bCs/>
          <w:szCs w:val="21"/>
        </w:rPr>
        <w:t>通过本章的学习，让学生能够了解控制的内涵和原则，对控制过程有基本认识。</w:t>
      </w:r>
    </w:p>
    <w:p w:rsidR="00FB3E4A" w:rsidRDefault="007770B5">
      <w:pPr>
        <w:spacing w:line="360" w:lineRule="exact"/>
        <w:ind w:firstLineChars="100" w:firstLine="210"/>
        <w:rPr>
          <w:rFonts w:ascii="宋体" w:hAnsi="宋体" w:cs="宋体"/>
          <w:bCs/>
          <w:szCs w:val="21"/>
        </w:rPr>
      </w:pPr>
      <w:r>
        <w:rPr>
          <w:rFonts w:ascii="宋体" w:hAnsi="宋体" w:cs="宋体" w:hint="eastAsia"/>
          <w:bCs/>
          <w:szCs w:val="21"/>
        </w:rPr>
        <w:t>第一节控制的内涵与原则</w:t>
      </w:r>
    </w:p>
    <w:p w:rsidR="00FB3E4A" w:rsidRDefault="007770B5">
      <w:pPr>
        <w:spacing w:line="360" w:lineRule="exact"/>
        <w:ind w:firstLineChars="100" w:firstLine="210"/>
        <w:rPr>
          <w:rFonts w:ascii="宋体" w:hAnsi="宋体" w:cs="宋体"/>
          <w:bCs/>
          <w:szCs w:val="21"/>
        </w:rPr>
      </w:pPr>
      <w:r>
        <w:rPr>
          <w:rFonts w:ascii="宋体" w:hAnsi="宋体" w:cs="宋体" w:hint="eastAsia"/>
          <w:bCs/>
          <w:szCs w:val="21"/>
        </w:rPr>
        <w:t>第二节控制的类型</w:t>
      </w:r>
    </w:p>
    <w:p w:rsidR="00FB3E4A" w:rsidRDefault="007770B5">
      <w:pPr>
        <w:spacing w:line="360" w:lineRule="exact"/>
        <w:ind w:firstLineChars="100" w:firstLine="210"/>
        <w:rPr>
          <w:rFonts w:ascii="宋体" w:hAnsi="宋体" w:cs="宋体"/>
          <w:bCs/>
          <w:szCs w:val="21"/>
        </w:rPr>
      </w:pPr>
      <w:r>
        <w:rPr>
          <w:rFonts w:ascii="宋体" w:hAnsi="宋体" w:cs="宋体" w:hint="eastAsia"/>
          <w:bCs/>
          <w:szCs w:val="21"/>
        </w:rPr>
        <w:t>第三节控制的过程</w:t>
      </w:r>
    </w:p>
    <w:p w:rsidR="00FB3E4A" w:rsidRDefault="00D41CC6">
      <w:pPr>
        <w:spacing w:line="360" w:lineRule="exact"/>
        <w:ind w:firstLineChars="100" w:firstLine="211"/>
        <w:rPr>
          <w:rFonts w:ascii="宋体" w:hAnsi="宋体" w:cs="宋体"/>
          <w:b/>
          <w:szCs w:val="21"/>
        </w:rPr>
      </w:pPr>
      <w:r>
        <w:rPr>
          <w:rFonts w:ascii="宋体" w:hAnsi="宋体" w:cs="宋体" w:hint="eastAsia"/>
          <w:b/>
          <w:szCs w:val="21"/>
        </w:rPr>
        <w:t>第十二</w:t>
      </w:r>
      <w:bookmarkStart w:id="0" w:name="_GoBack"/>
      <w:bookmarkEnd w:id="0"/>
      <w:r w:rsidR="007770B5">
        <w:rPr>
          <w:rFonts w:ascii="宋体" w:hAnsi="宋体" w:cs="宋体" w:hint="eastAsia"/>
          <w:b/>
          <w:szCs w:val="21"/>
        </w:rPr>
        <w:t>章 创新原理</w:t>
      </w:r>
    </w:p>
    <w:p w:rsidR="00FB3E4A" w:rsidRDefault="007770B5">
      <w:pPr>
        <w:spacing w:line="360" w:lineRule="exact"/>
        <w:ind w:firstLineChars="100" w:firstLine="210"/>
        <w:rPr>
          <w:rFonts w:ascii="宋体" w:hAnsi="宋体" w:cs="宋体"/>
          <w:bCs/>
          <w:szCs w:val="21"/>
        </w:rPr>
      </w:pPr>
      <w:r>
        <w:rPr>
          <w:rFonts w:ascii="宋体" w:hAnsi="宋体" w:cs="宋体" w:hint="eastAsia"/>
          <w:bCs/>
          <w:szCs w:val="21"/>
        </w:rPr>
        <w:t>通过本章的学习，让学生对创新在整个管理过程中的角色有所认识，理解创新与维持之间的相互关系。</w:t>
      </w:r>
    </w:p>
    <w:p w:rsidR="00FB3E4A" w:rsidRDefault="007770B5">
      <w:pPr>
        <w:spacing w:line="360" w:lineRule="exact"/>
        <w:ind w:firstLineChars="100" w:firstLine="210"/>
        <w:rPr>
          <w:rFonts w:ascii="宋体" w:hAnsi="宋体" w:cs="宋体"/>
          <w:bCs/>
          <w:szCs w:val="21"/>
        </w:rPr>
      </w:pPr>
      <w:r>
        <w:rPr>
          <w:rFonts w:ascii="宋体" w:hAnsi="宋体" w:cs="宋体" w:hint="eastAsia"/>
          <w:bCs/>
          <w:szCs w:val="21"/>
        </w:rPr>
        <w:t>第一节组织管理的创新职能</w:t>
      </w:r>
    </w:p>
    <w:p w:rsidR="00FB3E4A" w:rsidRDefault="007770B5">
      <w:pPr>
        <w:spacing w:line="360" w:lineRule="exact"/>
        <w:ind w:firstLineChars="100" w:firstLine="210"/>
        <w:rPr>
          <w:rFonts w:ascii="宋体" w:hAnsi="宋体" w:cs="宋体"/>
          <w:bCs/>
          <w:szCs w:val="21"/>
        </w:rPr>
      </w:pPr>
      <w:r>
        <w:rPr>
          <w:rFonts w:ascii="宋体" w:hAnsi="宋体" w:cs="宋体" w:hint="eastAsia"/>
          <w:bCs/>
          <w:szCs w:val="21"/>
        </w:rPr>
        <w:t>第二节管理创新的类型与基本内容</w:t>
      </w:r>
    </w:p>
    <w:p w:rsidR="00FB3E4A" w:rsidRDefault="007770B5">
      <w:pPr>
        <w:spacing w:line="360" w:lineRule="exact"/>
        <w:ind w:firstLineChars="100" w:firstLine="210"/>
        <w:rPr>
          <w:rFonts w:ascii="宋体" w:hAnsi="宋体" w:cs="宋体"/>
          <w:bCs/>
          <w:szCs w:val="21"/>
        </w:rPr>
      </w:pPr>
      <w:r>
        <w:rPr>
          <w:rFonts w:ascii="宋体" w:hAnsi="宋体" w:cs="宋体" w:hint="eastAsia"/>
          <w:bCs/>
          <w:szCs w:val="21"/>
        </w:rPr>
        <w:t>第三节创新过程及其管理</w:t>
      </w:r>
    </w:p>
    <w:p w:rsidR="00FB3E4A" w:rsidRDefault="00FB3E4A">
      <w:pPr>
        <w:spacing w:line="360" w:lineRule="exact"/>
        <w:ind w:firstLineChars="100" w:firstLine="241"/>
        <w:rPr>
          <w:rFonts w:ascii="黑体" w:eastAsia="黑体" w:hAnsi="宋体"/>
          <w:b/>
          <w:sz w:val="24"/>
        </w:rPr>
      </w:pPr>
    </w:p>
    <w:p w:rsidR="00FB3E4A" w:rsidRDefault="007770B5">
      <w:pPr>
        <w:spacing w:beforeLines="50" w:before="156" w:afterLines="50" w:after="156"/>
        <w:ind w:firstLineChars="100" w:firstLine="241"/>
        <w:outlineLvl w:val="0"/>
        <w:rPr>
          <w:rFonts w:ascii="黑体" w:eastAsia="黑体" w:hAnsi="宋体"/>
          <w:b/>
          <w:sz w:val="24"/>
        </w:rPr>
      </w:pPr>
      <w:r>
        <w:rPr>
          <w:rFonts w:ascii="黑体" w:eastAsia="黑体" w:hAnsi="宋体" w:hint="eastAsia"/>
          <w:b/>
          <w:sz w:val="24"/>
        </w:rPr>
        <w:t>四、课程教学方法、教学手段及特点</w:t>
      </w:r>
    </w:p>
    <w:p w:rsidR="007770B5" w:rsidRPr="007770B5" w:rsidRDefault="007770B5" w:rsidP="007770B5">
      <w:pPr>
        <w:pStyle w:val="a6"/>
        <w:spacing w:before="75" w:beforeAutospacing="0" w:after="75" w:afterAutospacing="0"/>
        <w:ind w:left="240" w:firstLine="480"/>
        <w:rPr>
          <w:bCs/>
          <w:kern w:val="2"/>
          <w:sz w:val="21"/>
          <w:szCs w:val="21"/>
        </w:rPr>
      </w:pPr>
      <w:r w:rsidRPr="007770B5">
        <w:rPr>
          <w:rFonts w:hint="eastAsia"/>
          <w:bCs/>
          <w:kern w:val="2"/>
          <w:sz w:val="21"/>
          <w:szCs w:val="21"/>
        </w:rPr>
        <w:t>本课程主要采用线上教学、线下讲授、案例教学、作业及练习、情景模拟等多种方式授课。本课程的主要教学环节如下：</w:t>
      </w:r>
    </w:p>
    <w:p w:rsidR="007770B5" w:rsidRPr="007770B5" w:rsidRDefault="007770B5" w:rsidP="007770B5">
      <w:pPr>
        <w:pStyle w:val="a6"/>
        <w:spacing w:before="75" w:beforeAutospacing="0" w:after="75" w:afterAutospacing="0"/>
        <w:ind w:left="240" w:firstLine="480"/>
        <w:rPr>
          <w:bCs/>
          <w:kern w:val="2"/>
          <w:sz w:val="21"/>
          <w:szCs w:val="21"/>
        </w:rPr>
      </w:pPr>
      <w:r w:rsidRPr="007770B5">
        <w:rPr>
          <w:rFonts w:hint="eastAsia"/>
          <w:bCs/>
          <w:kern w:val="2"/>
          <w:sz w:val="21"/>
          <w:szCs w:val="21"/>
        </w:rPr>
        <w:t>1、线上教学：线上教学是本课程的主要教学方式之一，线上学习内容以知识点为核心，主要是通过智慧树平台资源进行线上教学。</w:t>
      </w:r>
    </w:p>
    <w:p w:rsidR="007770B5" w:rsidRPr="007770B5" w:rsidRDefault="007770B5" w:rsidP="007770B5">
      <w:pPr>
        <w:pStyle w:val="a6"/>
        <w:spacing w:before="75" w:beforeAutospacing="0" w:after="75" w:afterAutospacing="0"/>
        <w:ind w:left="240" w:firstLine="480"/>
        <w:rPr>
          <w:bCs/>
          <w:kern w:val="2"/>
          <w:sz w:val="21"/>
          <w:szCs w:val="21"/>
        </w:rPr>
      </w:pPr>
      <w:r w:rsidRPr="007770B5">
        <w:rPr>
          <w:rFonts w:hint="eastAsia"/>
          <w:bCs/>
          <w:kern w:val="2"/>
          <w:sz w:val="21"/>
          <w:szCs w:val="21"/>
        </w:rPr>
        <w:t>2、线下讲授：线下讲授与线上教学方式相互结合，线下教学侧重于重点难点章节、案例分析及情景模拟环节，将决策方法的应用、决策的实施与调整、组织文化、创新理论等重点和难点章节设为线下教学部分；重点章节的案例分析、人员选聘章节中无领导小组面试及决策分析章节中荒漠求生等模拟环节设为线下教学部分。</w:t>
      </w:r>
    </w:p>
    <w:p w:rsidR="007770B5" w:rsidRPr="007770B5" w:rsidRDefault="007770B5" w:rsidP="007770B5">
      <w:pPr>
        <w:pStyle w:val="a6"/>
        <w:spacing w:before="75" w:beforeAutospacing="0" w:after="75" w:afterAutospacing="0"/>
        <w:ind w:left="240" w:firstLine="480"/>
        <w:rPr>
          <w:bCs/>
          <w:kern w:val="2"/>
          <w:sz w:val="21"/>
          <w:szCs w:val="21"/>
        </w:rPr>
      </w:pPr>
      <w:r w:rsidRPr="007770B5">
        <w:rPr>
          <w:rFonts w:hint="eastAsia"/>
          <w:bCs/>
          <w:kern w:val="2"/>
          <w:sz w:val="21"/>
          <w:szCs w:val="21"/>
        </w:rPr>
        <w:t>3、案例教学：结合实际案例的分析，使学生能够用所学理论解决实际问题。注意培养学生自主学习的能力，为学生提供尽可能完善的教学服务，帮助他们掌握本课程的全部内容。</w:t>
      </w:r>
    </w:p>
    <w:p w:rsidR="007770B5" w:rsidRPr="007770B5" w:rsidRDefault="007770B5" w:rsidP="007770B5">
      <w:pPr>
        <w:pStyle w:val="a6"/>
        <w:spacing w:before="75" w:beforeAutospacing="0" w:after="75" w:afterAutospacing="0"/>
        <w:ind w:left="240" w:firstLine="480"/>
        <w:rPr>
          <w:bCs/>
          <w:kern w:val="2"/>
          <w:sz w:val="21"/>
          <w:szCs w:val="21"/>
        </w:rPr>
      </w:pPr>
      <w:r w:rsidRPr="007770B5">
        <w:rPr>
          <w:rFonts w:hint="eastAsia"/>
          <w:bCs/>
          <w:kern w:val="2"/>
          <w:sz w:val="21"/>
          <w:szCs w:val="21"/>
        </w:rPr>
        <w:lastRenderedPageBreak/>
        <w:t>4、作业及练习：在本课的学习过程中，作业是必不可少的。除教材各章后所附的作业要按教学要求完成以外，还可根据教学进度和学生的实际情况，通过大量的练习题，来加深对概念的理解和掌握。</w:t>
      </w:r>
    </w:p>
    <w:p w:rsidR="00FB3E4A" w:rsidRPr="007770B5" w:rsidRDefault="007770B5" w:rsidP="007770B5">
      <w:pPr>
        <w:pStyle w:val="a6"/>
        <w:spacing w:before="75" w:beforeAutospacing="0" w:after="75" w:afterAutospacing="0"/>
        <w:ind w:left="240" w:firstLine="480"/>
        <w:rPr>
          <w:bCs/>
          <w:kern w:val="2"/>
          <w:sz w:val="21"/>
          <w:szCs w:val="21"/>
        </w:rPr>
      </w:pPr>
      <w:r w:rsidRPr="007770B5">
        <w:rPr>
          <w:rFonts w:hint="eastAsia"/>
          <w:bCs/>
          <w:kern w:val="2"/>
          <w:sz w:val="21"/>
          <w:szCs w:val="21"/>
        </w:rPr>
        <w:t>5、情景模拟：为了增强教学效果和让学员有身临其境的真实感受，本课程将开展情景模拟教学，让学生有机会体验实际工作中的管理事实，构建理论与实践相结合的桥梁，促进教学相长。在在决策与领导章节设置荒漠求生情景模拟，在人员选聘章节设置无领导小组面试模拟。</w:t>
      </w:r>
    </w:p>
    <w:p w:rsidR="00FB3E4A" w:rsidRDefault="007770B5">
      <w:pPr>
        <w:spacing w:beforeLines="50" w:before="156" w:afterLines="50" w:after="156"/>
        <w:ind w:firstLineChars="100" w:firstLine="241"/>
        <w:outlineLvl w:val="0"/>
        <w:rPr>
          <w:rFonts w:ascii="黑体" w:eastAsia="黑体" w:hAnsi="宋体"/>
          <w:b/>
          <w:sz w:val="24"/>
        </w:rPr>
      </w:pPr>
      <w:r>
        <w:rPr>
          <w:rFonts w:ascii="黑体" w:eastAsia="黑体" w:hAnsi="宋体" w:hint="eastAsia"/>
          <w:b/>
          <w:sz w:val="24"/>
        </w:rPr>
        <w:t>五、考核方式与成绩评定标准</w:t>
      </w:r>
    </w:p>
    <w:p w:rsidR="00FB3E4A" w:rsidRDefault="007770B5">
      <w:pPr>
        <w:spacing w:beforeLines="50" w:before="156" w:afterLines="50" w:after="156"/>
        <w:ind w:firstLineChars="200" w:firstLine="420"/>
        <w:outlineLvl w:val="0"/>
        <w:rPr>
          <w:rFonts w:ascii="黑体" w:eastAsia="黑体" w:hAnsi="宋体"/>
          <w:b/>
          <w:sz w:val="24"/>
        </w:rPr>
      </w:pPr>
      <w:r>
        <w:rPr>
          <w:rFonts w:ascii="宋体" w:hAnsi="宋体" w:hint="eastAsia"/>
          <w:bCs/>
          <w:szCs w:val="21"/>
        </w:rPr>
        <w:t>理论教学考核由期末卷面考试、平时抽查、平时作业等部分组成。其中，期末卷面考试采用教考分离闭卷方式。期末考试成绩：70</w:t>
      </w:r>
      <w:r>
        <w:rPr>
          <w:rFonts w:ascii="宋体" w:hAnsi="宋体" w:hint="eastAsia"/>
          <w:szCs w:val="21"/>
        </w:rPr>
        <w:t>%</w:t>
      </w:r>
      <w:r>
        <w:rPr>
          <w:rFonts w:ascii="宋体" w:hAnsi="宋体" w:hint="eastAsia"/>
          <w:bCs/>
          <w:szCs w:val="21"/>
        </w:rPr>
        <w:t>；平时成绩（含平时考勤、提问、作业）：30</w:t>
      </w:r>
      <w:r>
        <w:rPr>
          <w:rFonts w:ascii="宋体" w:hAnsi="宋体" w:hint="eastAsia"/>
          <w:szCs w:val="21"/>
        </w:rPr>
        <w:t>%。</w:t>
      </w:r>
    </w:p>
    <w:p w:rsidR="00FB3E4A" w:rsidRDefault="007770B5">
      <w:pPr>
        <w:spacing w:beforeLines="50" w:before="156" w:afterLines="50" w:after="156"/>
        <w:ind w:firstLineChars="100" w:firstLine="241"/>
        <w:outlineLvl w:val="0"/>
        <w:rPr>
          <w:rFonts w:ascii="黑体" w:eastAsia="黑体" w:hAnsi="宋体"/>
          <w:b/>
          <w:sz w:val="24"/>
        </w:rPr>
      </w:pPr>
      <w:r>
        <w:rPr>
          <w:rFonts w:ascii="黑体" w:eastAsia="黑体" w:hAnsi="宋体" w:hint="eastAsia"/>
          <w:b/>
          <w:sz w:val="24"/>
        </w:rPr>
        <w:t>六、教材及主要参考资料</w:t>
      </w:r>
    </w:p>
    <w:p w:rsidR="00FB3E4A" w:rsidRDefault="007770B5">
      <w:pPr>
        <w:spacing w:beforeLines="50" w:before="156" w:afterLines="50" w:after="156"/>
        <w:ind w:firstLineChars="200" w:firstLine="420"/>
        <w:rPr>
          <w:szCs w:val="21"/>
        </w:rPr>
      </w:pPr>
      <w:r>
        <w:rPr>
          <w:rFonts w:hint="eastAsia"/>
          <w:szCs w:val="21"/>
        </w:rPr>
        <w:t>教材：《管理学》，管理学编写组，高等教育出版社，</w:t>
      </w:r>
      <w:r>
        <w:rPr>
          <w:rFonts w:hint="eastAsia"/>
          <w:szCs w:val="21"/>
        </w:rPr>
        <w:t>2019.6</w:t>
      </w:r>
    </w:p>
    <w:p w:rsidR="00FB3E4A" w:rsidRDefault="007770B5">
      <w:pPr>
        <w:spacing w:beforeLines="50" w:before="156" w:afterLines="50" w:after="156"/>
        <w:ind w:firstLineChars="200" w:firstLine="420"/>
        <w:rPr>
          <w:szCs w:val="21"/>
        </w:rPr>
      </w:pPr>
      <w:r>
        <w:rPr>
          <w:rFonts w:hint="eastAsia"/>
          <w:szCs w:val="21"/>
        </w:rPr>
        <w:t>参考资料：</w:t>
      </w:r>
    </w:p>
    <w:p w:rsidR="00FB3E4A" w:rsidRDefault="007770B5">
      <w:pPr>
        <w:pStyle w:val="a6"/>
        <w:spacing w:before="0" w:beforeAutospacing="0" w:after="0" w:afterAutospacing="0" w:line="360" w:lineRule="atLeast"/>
        <w:rPr>
          <w:sz w:val="21"/>
          <w:szCs w:val="21"/>
        </w:rPr>
      </w:pPr>
      <w:r>
        <w:rPr>
          <w:rFonts w:hint="eastAsia"/>
          <w:sz w:val="21"/>
          <w:szCs w:val="21"/>
        </w:rPr>
        <w:t>1．周三多，陈传明，鲁明泓：管理学——原理与方法(第三版)，复旦大学出版社，1999年版。</w:t>
      </w:r>
    </w:p>
    <w:p w:rsidR="00FB3E4A" w:rsidRDefault="007770B5">
      <w:pPr>
        <w:pStyle w:val="a6"/>
        <w:spacing w:before="0" w:beforeAutospacing="0" w:after="0" w:afterAutospacing="0" w:line="360" w:lineRule="atLeast"/>
        <w:rPr>
          <w:sz w:val="21"/>
          <w:szCs w:val="21"/>
        </w:rPr>
      </w:pPr>
      <w:r>
        <w:rPr>
          <w:rFonts w:hint="eastAsia"/>
          <w:sz w:val="21"/>
          <w:szCs w:val="21"/>
        </w:rPr>
        <w:t xml:space="preserve">2．Richard L. </w:t>
      </w:r>
      <w:proofErr w:type="spellStart"/>
      <w:r>
        <w:rPr>
          <w:rFonts w:hint="eastAsia"/>
          <w:sz w:val="21"/>
          <w:szCs w:val="21"/>
        </w:rPr>
        <w:t>Daff</w:t>
      </w:r>
      <w:proofErr w:type="spellEnd"/>
      <w:r>
        <w:rPr>
          <w:rFonts w:hint="eastAsia"/>
          <w:sz w:val="21"/>
          <w:szCs w:val="21"/>
        </w:rPr>
        <w:t>: Management (Fifth Edition), 机械工业出版社</w:t>
      </w:r>
      <w:proofErr w:type="gramStart"/>
      <w:r>
        <w:rPr>
          <w:rFonts w:hint="eastAsia"/>
          <w:sz w:val="21"/>
          <w:szCs w:val="21"/>
        </w:rPr>
        <w:t>,2000年版</w:t>
      </w:r>
      <w:proofErr w:type="gramEnd"/>
      <w:r>
        <w:rPr>
          <w:rFonts w:hint="eastAsia"/>
          <w:sz w:val="21"/>
          <w:szCs w:val="21"/>
        </w:rPr>
        <w:t>。</w:t>
      </w:r>
    </w:p>
    <w:p w:rsidR="00FB3E4A" w:rsidRDefault="007770B5">
      <w:pPr>
        <w:pStyle w:val="a6"/>
        <w:spacing w:before="0" w:beforeAutospacing="0" w:after="0" w:afterAutospacing="0" w:line="360" w:lineRule="atLeast"/>
        <w:ind w:left="359" w:hangingChars="171" w:hanging="359"/>
        <w:rPr>
          <w:sz w:val="21"/>
          <w:szCs w:val="21"/>
        </w:rPr>
      </w:pPr>
      <w:r>
        <w:rPr>
          <w:rFonts w:hint="eastAsia"/>
          <w:sz w:val="21"/>
          <w:szCs w:val="21"/>
        </w:rPr>
        <w:t>3．[美]哈罗德·孔</w:t>
      </w:r>
      <w:proofErr w:type="gramStart"/>
      <w:r>
        <w:rPr>
          <w:rFonts w:hint="eastAsia"/>
          <w:sz w:val="21"/>
          <w:szCs w:val="21"/>
        </w:rPr>
        <w:t>茨</w:t>
      </w:r>
      <w:proofErr w:type="gramEnd"/>
      <w:r>
        <w:rPr>
          <w:rFonts w:hint="eastAsia"/>
          <w:sz w:val="21"/>
          <w:szCs w:val="21"/>
        </w:rPr>
        <w:t>、海因茨·韦里克著，张晓君等编译：管理学(第十版),经济科学出版</w:t>
      </w:r>
    </w:p>
    <w:p w:rsidR="00FB3E4A" w:rsidRDefault="007770B5">
      <w:pPr>
        <w:pStyle w:val="a6"/>
        <w:spacing w:before="0" w:beforeAutospacing="0" w:after="0" w:afterAutospacing="0" w:line="360" w:lineRule="atLeast"/>
        <w:ind w:leftChars="149" w:left="628" w:hangingChars="150" w:hanging="315"/>
        <w:rPr>
          <w:sz w:val="21"/>
          <w:szCs w:val="21"/>
        </w:rPr>
      </w:pPr>
      <w:r>
        <w:rPr>
          <w:rFonts w:hint="eastAsia"/>
          <w:sz w:val="21"/>
          <w:szCs w:val="21"/>
        </w:rPr>
        <w:t>社，1998年版。</w:t>
      </w:r>
      <w:r>
        <w:rPr>
          <w:sz w:val="21"/>
          <w:szCs w:val="21"/>
        </w:rPr>
        <w:t> </w:t>
      </w:r>
    </w:p>
    <w:p w:rsidR="00FB3E4A" w:rsidRDefault="007770B5">
      <w:pPr>
        <w:rPr>
          <w:rFonts w:ascii="宋体" w:hAnsi="宋体"/>
          <w:szCs w:val="21"/>
        </w:rPr>
      </w:pPr>
      <w:r>
        <w:rPr>
          <w:rFonts w:ascii="宋体" w:hAnsi="宋体" w:hint="eastAsia"/>
          <w:szCs w:val="21"/>
        </w:rPr>
        <w:t>4．斯蒂芬</w:t>
      </w:r>
      <w:r>
        <w:rPr>
          <w:rFonts w:hint="eastAsia"/>
          <w:szCs w:val="21"/>
        </w:rPr>
        <w:t>·罗宾斯：</w:t>
      </w:r>
      <w:r>
        <w:rPr>
          <w:rFonts w:ascii="宋体" w:hAnsi="宋体" w:hint="eastAsia"/>
          <w:szCs w:val="21"/>
        </w:rPr>
        <w:t>管理学（第13版），中国人民大学出版社，2017年版。</w:t>
      </w:r>
    </w:p>
    <w:p w:rsidR="00FB3E4A" w:rsidRDefault="007770B5">
      <w:pPr>
        <w:rPr>
          <w:rFonts w:ascii="宋体" w:hAnsi="宋体"/>
          <w:szCs w:val="21"/>
        </w:rPr>
      </w:pPr>
      <w:r>
        <w:rPr>
          <w:rFonts w:ascii="宋体" w:hAnsi="宋体" w:hint="eastAsia"/>
          <w:szCs w:val="21"/>
        </w:rPr>
        <w:t>5．亨利</w:t>
      </w:r>
      <w:r>
        <w:rPr>
          <w:rFonts w:hint="eastAsia"/>
          <w:szCs w:val="21"/>
        </w:rPr>
        <w:t>·法约尔</w:t>
      </w:r>
      <w:r>
        <w:rPr>
          <w:rFonts w:ascii="宋体" w:hAnsi="宋体" w:hint="eastAsia"/>
          <w:szCs w:val="21"/>
        </w:rPr>
        <w:t>：</w:t>
      </w:r>
      <w:r>
        <w:rPr>
          <w:rFonts w:hint="eastAsia"/>
          <w:szCs w:val="21"/>
        </w:rPr>
        <w:t>工业管理与一般管理</w:t>
      </w:r>
      <w:r>
        <w:rPr>
          <w:rFonts w:ascii="宋体" w:hAnsi="宋体" w:hint="eastAsia"/>
          <w:szCs w:val="21"/>
        </w:rPr>
        <w:t>管理，机械工业出版社，2013年版。</w:t>
      </w:r>
    </w:p>
    <w:p w:rsidR="00FB3E4A" w:rsidRDefault="007770B5">
      <w:pPr>
        <w:rPr>
          <w:rFonts w:ascii="宋体" w:hAnsi="宋体"/>
          <w:szCs w:val="21"/>
        </w:rPr>
      </w:pPr>
      <w:r>
        <w:rPr>
          <w:rFonts w:ascii="宋体" w:hAnsi="宋体" w:hint="eastAsia"/>
          <w:szCs w:val="21"/>
        </w:rPr>
        <w:t>6．中国中央宣传部：习近平总书记系列重要讲话读本，学习出版社、人民出版社，2016年版。</w:t>
      </w:r>
    </w:p>
    <w:p w:rsidR="00FB3E4A" w:rsidRDefault="00FB3E4A">
      <w:pPr>
        <w:spacing w:beforeLines="50" w:before="156" w:afterLines="50" w:after="156"/>
        <w:ind w:firstLineChars="200" w:firstLine="422"/>
        <w:rPr>
          <w:b/>
          <w:bCs/>
        </w:rPr>
      </w:pPr>
    </w:p>
    <w:p w:rsidR="00FB3E4A" w:rsidRDefault="007770B5" w:rsidP="00D41CC6">
      <w:pPr>
        <w:spacing w:beforeLines="50" w:before="156" w:afterLines="50" w:after="156"/>
        <w:ind w:firstLineChars="200" w:firstLine="420"/>
      </w:pPr>
      <w:r>
        <w:rPr>
          <w:rFonts w:ascii="宋体" w:hAnsi="宋体" w:hint="eastAsia"/>
          <w:szCs w:val="21"/>
        </w:rPr>
        <w:t xml:space="preserve">                 </w:t>
      </w:r>
    </w:p>
    <w:sectPr w:rsidR="00FB3E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B2C7ED"/>
    <w:multiLevelType w:val="singleLevel"/>
    <w:tmpl w:val="DCB2C7ED"/>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91A"/>
    <w:rsid w:val="000E6D33"/>
    <w:rsid w:val="001916CF"/>
    <w:rsid w:val="00233E7A"/>
    <w:rsid w:val="002473FF"/>
    <w:rsid w:val="002933B0"/>
    <w:rsid w:val="003D63E3"/>
    <w:rsid w:val="004154E3"/>
    <w:rsid w:val="0045208C"/>
    <w:rsid w:val="00467E2A"/>
    <w:rsid w:val="004C4397"/>
    <w:rsid w:val="00611EE6"/>
    <w:rsid w:val="006A7086"/>
    <w:rsid w:val="006F2212"/>
    <w:rsid w:val="00753932"/>
    <w:rsid w:val="00754D9F"/>
    <w:rsid w:val="007770B5"/>
    <w:rsid w:val="007A1D6D"/>
    <w:rsid w:val="007C0211"/>
    <w:rsid w:val="007F7725"/>
    <w:rsid w:val="008A780B"/>
    <w:rsid w:val="008B09E0"/>
    <w:rsid w:val="008C6B1D"/>
    <w:rsid w:val="00A9291A"/>
    <w:rsid w:val="00AD3EFB"/>
    <w:rsid w:val="00B76FCF"/>
    <w:rsid w:val="00B92477"/>
    <w:rsid w:val="00BB6C69"/>
    <w:rsid w:val="00C60A93"/>
    <w:rsid w:val="00C62D14"/>
    <w:rsid w:val="00D41CC6"/>
    <w:rsid w:val="00E60E6C"/>
    <w:rsid w:val="00F01B8A"/>
    <w:rsid w:val="00F43D20"/>
    <w:rsid w:val="00FB3E4A"/>
    <w:rsid w:val="00FD2910"/>
    <w:rsid w:val="00FE1F36"/>
    <w:rsid w:val="16376C77"/>
    <w:rsid w:val="1F3C3D42"/>
    <w:rsid w:val="2E4B761A"/>
    <w:rsid w:val="480D5BC6"/>
    <w:rsid w:val="51032DB5"/>
    <w:rsid w:val="6E3363DC"/>
    <w:rsid w:val="6F652C09"/>
    <w:rsid w:val="771D4E7D"/>
    <w:rsid w:val="7A264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360" w:lineRule="auto"/>
      <w:ind w:firstLineChars="200" w:firstLine="480"/>
    </w:pPr>
    <w:rPr>
      <w:sz w:val="24"/>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qFormat/>
    <w:rPr>
      <w:rFonts w:ascii="Times New Roman" w:eastAsia="宋体" w:hAnsi="Times New Roman" w:cs="Times New Roman"/>
      <w:sz w:val="24"/>
      <w:szCs w:val="24"/>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360" w:lineRule="auto"/>
      <w:ind w:firstLineChars="200" w:firstLine="480"/>
    </w:pPr>
    <w:rPr>
      <w:sz w:val="24"/>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qFormat/>
    <w:rPr>
      <w:rFonts w:ascii="Times New Roman" w:eastAsia="宋体" w:hAnsi="Times New Roman" w:cs="Times New Roman"/>
      <w:sz w:val="24"/>
      <w:szCs w:val="24"/>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387112">
      <w:bodyDiv w:val="1"/>
      <w:marLeft w:val="0"/>
      <w:marRight w:val="0"/>
      <w:marTop w:val="0"/>
      <w:marBottom w:val="0"/>
      <w:divBdr>
        <w:top w:val="none" w:sz="0" w:space="0" w:color="auto"/>
        <w:left w:val="none" w:sz="0" w:space="0" w:color="auto"/>
        <w:bottom w:val="none" w:sz="0" w:space="0" w:color="auto"/>
        <w:right w:val="none" w:sz="0" w:space="0" w:color="auto"/>
      </w:divBdr>
    </w:div>
    <w:div w:id="1371958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510</Words>
  <Characters>2908</Characters>
  <Application>Microsoft Office Word</Application>
  <DocSecurity>0</DocSecurity>
  <Lines>24</Lines>
  <Paragraphs>6</Paragraphs>
  <ScaleCrop>false</ScaleCrop>
  <Company/>
  <LinksUpToDate>false</LinksUpToDate>
  <CharactersWithSpaces>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王雪梅</dc:creator>
  <cp:lastModifiedBy>Huawei</cp:lastModifiedBy>
  <cp:revision>3</cp:revision>
  <dcterms:created xsi:type="dcterms:W3CDTF">2021-12-07T04:50:00Z</dcterms:created>
  <dcterms:modified xsi:type="dcterms:W3CDTF">2021-12-13T04:24:00Z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E2E220F34F45401FA08693FFCBC82F49</vt:lpwstr>
  </property>
</Properties>
</file>